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D708" w14:textId="290B35A0" w:rsidR="0016144C" w:rsidRPr="0016144C" w:rsidRDefault="0016144C" w:rsidP="0016144C"/>
    <w:p w14:paraId="6F7A2293" w14:textId="4570EFBE" w:rsidR="0016144C" w:rsidRPr="00C13226" w:rsidRDefault="0016144C" w:rsidP="0016144C">
      <w:pPr>
        <w:rPr>
          <w:i/>
          <w:iCs/>
          <w:sz w:val="32"/>
          <w:szCs w:val="32"/>
        </w:rPr>
      </w:pPr>
      <w:r w:rsidRPr="0016144C">
        <w:br/>
      </w:r>
      <w:r w:rsidRPr="00C13226">
        <w:rPr>
          <w:b/>
          <w:bCs/>
          <w:i/>
          <w:iCs/>
          <w:sz w:val="32"/>
          <w:szCs w:val="32"/>
        </w:rPr>
        <w:t>Emne: Forslag til socialpædagogisk indsats med inter</w:t>
      </w:r>
      <w:r w:rsidR="00440F6F" w:rsidRPr="00C13226">
        <w:rPr>
          <w:b/>
          <w:bCs/>
          <w:i/>
          <w:iCs/>
          <w:sz w:val="32"/>
          <w:szCs w:val="32"/>
        </w:rPr>
        <w:t>-</w:t>
      </w:r>
      <w:r w:rsidRPr="00C13226">
        <w:rPr>
          <w:b/>
          <w:bCs/>
          <w:i/>
          <w:iCs/>
          <w:sz w:val="32"/>
          <w:szCs w:val="32"/>
        </w:rPr>
        <w:t>generationelt fokus – en styrkelse af fællesskabet i Randers</w:t>
      </w:r>
    </w:p>
    <w:p w14:paraId="638715BB" w14:textId="77777777" w:rsidR="002D752C" w:rsidRDefault="002D752C" w:rsidP="0016144C"/>
    <w:p w14:paraId="3B8D44FC" w14:textId="67C3F47C" w:rsidR="0016144C" w:rsidRPr="0016144C" w:rsidRDefault="0016144C" w:rsidP="00C13226">
      <w:pPr>
        <w:pStyle w:val="Strktcitat"/>
      </w:pPr>
      <w:r w:rsidRPr="0016144C">
        <w:t xml:space="preserve">Kære </w:t>
      </w:r>
      <w:r w:rsidR="0081348A">
        <w:t>Fremtidens Randers</w:t>
      </w:r>
    </w:p>
    <w:p w14:paraId="359C3A75" w14:textId="1534241F" w:rsidR="0016144C" w:rsidRPr="0016144C" w:rsidRDefault="0016144C" w:rsidP="00412374">
      <w:pPr>
        <w:pStyle w:val="Strktcitat"/>
        <w:jc w:val="left"/>
      </w:pPr>
      <w:r w:rsidRPr="0016144C">
        <w:br/>
        <w:t xml:space="preserve">Jeg skriver for at præsentere et forslag til en socialpædagogisk indsats i Randers Kommune, der bringer to af samfundets mest sårbare grupper sammen: ensomme ældre og udsatte børn og unge. Erfaringer fra både danske og internationale projekter viser, at </w:t>
      </w:r>
      <w:proofErr w:type="spellStart"/>
      <w:r w:rsidRPr="0016144C">
        <w:t>intergenerationelle</w:t>
      </w:r>
      <w:proofErr w:type="spellEnd"/>
      <w:r w:rsidRPr="0016144C">
        <w:t xml:space="preserve"> fællesskaber kan have betydelig positiv effekt – både menneskeligt, pædagogisk og økonomisk.</w:t>
      </w:r>
    </w:p>
    <w:p w14:paraId="457B7C36" w14:textId="77777777" w:rsidR="0016144C" w:rsidRPr="0016144C" w:rsidRDefault="0016144C" w:rsidP="00C13226">
      <w:pPr>
        <w:pStyle w:val="Strktcitat"/>
        <w:rPr>
          <w:b/>
          <w:bCs/>
        </w:rPr>
      </w:pPr>
      <w:r w:rsidRPr="0016144C">
        <w:rPr>
          <w:b/>
          <w:bCs/>
        </w:rPr>
        <w:t>Hvorfor er det relevant for Randers Kommune?</w:t>
      </w:r>
    </w:p>
    <w:p w14:paraId="2D58F810" w14:textId="77777777" w:rsidR="0016144C" w:rsidRPr="0016144C" w:rsidRDefault="0016144C" w:rsidP="00C13226">
      <w:pPr>
        <w:pStyle w:val="Strktcitat"/>
      </w:pPr>
      <w:r w:rsidRPr="0016144C">
        <w:t>Randers står, som mange andre kommuner, over for udfordringer med ensomhed blandt ældre og mistrivsel blandt børn og unge. Ved at bringe disse grupper sammen i meningsfulde fællesskaber, kan vi:</w:t>
      </w:r>
    </w:p>
    <w:p w14:paraId="49314C7D" w14:textId="77777777" w:rsidR="0016144C" w:rsidRPr="0016144C" w:rsidRDefault="0016144C" w:rsidP="00C13226">
      <w:pPr>
        <w:pStyle w:val="Strktcitat"/>
      </w:pPr>
      <w:r w:rsidRPr="0016144C">
        <w:rPr>
          <w:b/>
          <w:bCs/>
        </w:rPr>
        <w:t>Styrke børns sociale og emotionelle udvikling</w:t>
      </w:r>
      <w:r w:rsidRPr="0016144C">
        <w:br/>
        <w:t>Ældre kan tilbyde nærvær, tid og livserfaring – noget, mange børn og unge i udsatte positioner har brug for.</w:t>
      </w:r>
    </w:p>
    <w:p w14:paraId="0350269D" w14:textId="77777777" w:rsidR="0016144C" w:rsidRPr="0016144C" w:rsidRDefault="0016144C" w:rsidP="00C13226">
      <w:pPr>
        <w:pStyle w:val="Strktcitat"/>
      </w:pPr>
      <w:r w:rsidRPr="0016144C">
        <w:rPr>
          <w:b/>
          <w:bCs/>
        </w:rPr>
        <w:t>Forebygge og afhjælpe ensomhed blandt ældre</w:t>
      </w:r>
      <w:r w:rsidRPr="0016144C">
        <w:br/>
        <w:t>Når ældre får en rolle og et formål i hverdagen, stiger deres trivsel og mentale sundhed betydeligt.</w:t>
      </w:r>
    </w:p>
    <w:p w14:paraId="34E6084A" w14:textId="77777777" w:rsidR="0016144C" w:rsidRPr="0016144C" w:rsidRDefault="0016144C" w:rsidP="00C13226">
      <w:pPr>
        <w:pStyle w:val="Strktcitat"/>
      </w:pPr>
      <w:r w:rsidRPr="0016144C">
        <w:rPr>
          <w:b/>
          <w:bCs/>
        </w:rPr>
        <w:t>Fremme fællesskab og lokal sammenhængskraft</w:t>
      </w:r>
      <w:r w:rsidRPr="0016144C">
        <w:br/>
        <w:t>Et sådant projekt vil være med til at bygge bro mellem generationer, styrke sociale bånd og skabe en mere inkluderende hverdag i Randers.</w:t>
      </w:r>
    </w:p>
    <w:p w14:paraId="77D8BBA6" w14:textId="77777777" w:rsidR="0016144C" w:rsidRPr="0016144C" w:rsidRDefault="0016144C" w:rsidP="00C13226">
      <w:pPr>
        <w:pStyle w:val="Strktcitat"/>
        <w:rPr>
          <w:b/>
          <w:bCs/>
        </w:rPr>
      </w:pPr>
      <w:r w:rsidRPr="0016144C">
        <w:rPr>
          <w:b/>
          <w:bCs/>
        </w:rPr>
        <w:t>Inspiration og erfaringer</w:t>
      </w:r>
    </w:p>
    <w:p w14:paraId="50A3CC0F" w14:textId="77777777" w:rsidR="0016144C" w:rsidRPr="0016144C" w:rsidRDefault="0016144C" w:rsidP="00C13226">
      <w:pPr>
        <w:pStyle w:val="Strktcitat"/>
      </w:pPr>
      <w:r w:rsidRPr="0016144C">
        <w:t>Flere danske projekter – fx Generationernes Hus i Aarhus og Bydel Sølund i København – har allerede dokumenteret markante positive effekter af at bringe generationer sammen i dagligdagen. Evalueringer viser:</w:t>
      </w:r>
    </w:p>
    <w:p w14:paraId="36D845EC" w14:textId="77777777" w:rsidR="0016144C" w:rsidRPr="0016144C" w:rsidRDefault="0016144C" w:rsidP="00C13226">
      <w:pPr>
        <w:pStyle w:val="Strktcitat"/>
      </w:pPr>
      <w:r w:rsidRPr="0016144C">
        <w:t>Øget livsglæde og færre depressive symptomer hos ældre</w:t>
      </w:r>
    </w:p>
    <w:p w14:paraId="21FF4CD9" w14:textId="77777777" w:rsidR="0016144C" w:rsidRPr="0016144C" w:rsidRDefault="0016144C" w:rsidP="00C13226">
      <w:pPr>
        <w:pStyle w:val="Strktcitat"/>
      </w:pPr>
      <w:r w:rsidRPr="0016144C">
        <w:lastRenderedPageBreak/>
        <w:t>Bedre selvregulering, empati og trivsel hos børn og unge</w:t>
      </w:r>
    </w:p>
    <w:p w14:paraId="5A33D9B4" w14:textId="77777777" w:rsidR="0016144C" w:rsidRPr="0016144C" w:rsidRDefault="0016144C" w:rsidP="00C13226">
      <w:pPr>
        <w:pStyle w:val="Strktcitat"/>
      </w:pPr>
      <w:r w:rsidRPr="0016144C">
        <w:t>Lavere behov for indsatser på specialområdet over tid</w:t>
      </w:r>
    </w:p>
    <w:p w14:paraId="591D4748" w14:textId="77777777" w:rsidR="00AC50EE" w:rsidRPr="00AC50EE" w:rsidRDefault="00AC50EE" w:rsidP="0016144C">
      <w:pPr>
        <w:rPr>
          <w:b/>
          <w:bCs/>
          <w:sz w:val="32"/>
          <w:szCs w:val="32"/>
        </w:rPr>
      </w:pPr>
    </w:p>
    <w:p w14:paraId="1233A310" w14:textId="05001141" w:rsidR="0016144C" w:rsidRPr="00AC50EE" w:rsidRDefault="00AC50EE" w:rsidP="0016144C">
      <w:pPr>
        <w:rPr>
          <w:b/>
          <w:bCs/>
          <w:sz w:val="32"/>
          <w:szCs w:val="32"/>
        </w:rPr>
      </w:pPr>
      <w:r>
        <w:rPr>
          <w:b/>
          <w:bCs/>
          <w:sz w:val="32"/>
          <w:szCs w:val="32"/>
        </w:rPr>
        <w:t>-</w:t>
      </w:r>
      <w:r w:rsidR="0016144C" w:rsidRPr="00C13226">
        <w:rPr>
          <w:b/>
          <w:bCs/>
          <w:i/>
          <w:iCs/>
          <w:sz w:val="32"/>
          <w:szCs w:val="32"/>
        </w:rPr>
        <w:t>Hvad foreslås?</w:t>
      </w:r>
    </w:p>
    <w:p w14:paraId="62035A07" w14:textId="77777777" w:rsidR="0016144C" w:rsidRPr="0016144C" w:rsidRDefault="0016144C" w:rsidP="0016144C">
      <w:r w:rsidRPr="0016144C">
        <w:t>Et pilotprojekt, hvor udvalgte plejehjem, frivillige ældre og daginstitutioner/skoler i Randers samarbejder om faste, faciliterede aktiviteter – fx:</w:t>
      </w:r>
    </w:p>
    <w:p w14:paraId="35A1A7BE" w14:textId="77777777" w:rsidR="0016144C" w:rsidRPr="0016144C" w:rsidRDefault="0016144C" w:rsidP="0016144C">
      <w:pPr>
        <w:numPr>
          <w:ilvl w:val="0"/>
          <w:numId w:val="5"/>
        </w:numPr>
      </w:pPr>
      <w:r w:rsidRPr="0016144C">
        <w:t>Læseklubber, hvor ældre læser med børn</w:t>
      </w:r>
    </w:p>
    <w:p w14:paraId="15ACFEC4" w14:textId="77777777" w:rsidR="0016144C" w:rsidRPr="0016144C" w:rsidRDefault="0016144C" w:rsidP="0016144C">
      <w:pPr>
        <w:numPr>
          <w:ilvl w:val="0"/>
          <w:numId w:val="5"/>
        </w:numPr>
      </w:pPr>
      <w:r w:rsidRPr="0016144C">
        <w:t>Kreative værksteder og fortællercaféer</w:t>
      </w:r>
    </w:p>
    <w:p w14:paraId="28B65768" w14:textId="77777777" w:rsidR="0016144C" w:rsidRPr="0016144C" w:rsidRDefault="0016144C" w:rsidP="0016144C">
      <w:pPr>
        <w:numPr>
          <w:ilvl w:val="0"/>
          <w:numId w:val="5"/>
        </w:numPr>
      </w:pPr>
      <w:r w:rsidRPr="0016144C">
        <w:t>Fælles havedage eller madlavningsprojekter</w:t>
      </w:r>
    </w:p>
    <w:p w14:paraId="7643FF14" w14:textId="77777777" w:rsidR="0016144C" w:rsidRPr="0016144C" w:rsidRDefault="0016144C" w:rsidP="0016144C">
      <w:r w:rsidRPr="0016144C">
        <w:t>Projektet kan tilrettelægges i samarbejde med kommunens eksisterende tilbud og aktører såsom Røde Kors, Ældre Sagen og Børns Voksenvenner.</w:t>
      </w:r>
    </w:p>
    <w:p w14:paraId="06F2697C" w14:textId="77777777" w:rsidR="0016144C" w:rsidRPr="0016144C" w:rsidRDefault="00000000" w:rsidP="0016144C">
      <w:r>
        <w:pict w14:anchorId="6C1D90C2">
          <v:rect id="_x0000_i1025" style="width:0;height:1.5pt" o:hralign="center" o:hrstd="t" o:hr="t" fillcolor="#a0a0a0" stroked="f"/>
        </w:pict>
      </w:r>
    </w:p>
    <w:p w14:paraId="4D026AA7" w14:textId="77777777" w:rsidR="00B065E4" w:rsidRDefault="00B065E4" w:rsidP="00B065E4"/>
    <w:p w14:paraId="570074C0" w14:textId="77777777" w:rsidR="0016144C" w:rsidRPr="0016144C" w:rsidRDefault="0016144C" w:rsidP="0016144C">
      <w:r w:rsidRPr="0016144C">
        <w:t>At søsætte et projekt, hvor ensomme ældre matches med udsatte børn og unge, kræver omhyggelig planlægning, gode samarbejdspartnere og en skarp etisk og pædagogisk forståelse. Herunder får du et overblik over de vigtigste faktorer at være opmærksom på:</w:t>
      </w:r>
    </w:p>
    <w:p w14:paraId="478BE143" w14:textId="77777777" w:rsidR="0016144C" w:rsidRPr="0016144C" w:rsidRDefault="00000000" w:rsidP="0016144C">
      <w:r>
        <w:pict w14:anchorId="52C6DFE7">
          <v:rect id="_x0000_i1026" style="width:0;height:1.5pt" o:hralign="center" o:hrstd="t" o:hr="t" fillcolor="#a0a0a0" stroked="f"/>
        </w:pict>
      </w:r>
    </w:p>
    <w:p w14:paraId="5C4D9650" w14:textId="1A17A091" w:rsidR="0016144C" w:rsidRPr="0016144C" w:rsidRDefault="0016144C" w:rsidP="0016144C">
      <w:pPr>
        <w:rPr>
          <w:b/>
          <w:bCs/>
        </w:rPr>
      </w:pPr>
      <w:r w:rsidRPr="0016144C">
        <w:rPr>
          <w:b/>
          <w:bCs/>
        </w:rPr>
        <w:t xml:space="preserve"> Nøglefaktorer for succes</w:t>
      </w:r>
    </w:p>
    <w:p w14:paraId="278C6623" w14:textId="23384067" w:rsidR="0016144C" w:rsidRPr="0016144C" w:rsidRDefault="0016144C" w:rsidP="0016144C">
      <w:pPr>
        <w:rPr>
          <w:b/>
          <w:bCs/>
        </w:rPr>
      </w:pPr>
      <w:r w:rsidRPr="0016144C">
        <w:rPr>
          <w:b/>
          <w:bCs/>
        </w:rPr>
        <w:t xml:space="preserve">1. Matchning og </w:t>
      </w:r>
      <w:r w:rsidR="00AC50EE" w:rsidRPr="0016144C">
        <w:rPr>
          <w:b/>
          <w:bCs/>
        </w:rPr>
        <w:t>relations arbejde</w:t>
      </w:r>
    </w:p>
    <w:p w14:paraId="503715D8" w14:textId="77777777" w:rsidR="0016144C" w:rsidRPr="0016144C" w:rsidRDefault="0016144C" w:rsidP="0016144C">
      <w:pPr>
        <w:numPr>
          <w:ilvl w:val="0"/>
          <w:numId w:val="6"/>
        </w:numPr>
      </w:pPr>
      <w:r w:rsidRPr="0016144C">
        <w:t xml:space="preserve">Det er </w:t>
      </w:r>
      <w:r w:rsidRPr="0016144C">
        <w:rPr>
          <w:b/>
          <w:bCs/>
        </w:rPr>
        <w:t>ikke nok</w:t>
      </w:r>
      <w:r w:rsidRPr="0016144C">
        <w:t xml:space="preserve"> at sætte ældre og børn sammen – relationen skal udvikles trygt og med støtte.</w:t>
      </w:r>
    </w:p>
    <w:p w14:paraId="6C4DE418" w14:textId="77777777" w:rsidR="0016144C" w:rsidRPr="0016144C" w:rsidRDefault="0016144C" w:rsidP="0016144C">
      <w:pPr>
        <w:numPr>
          <w:ilvl w:val="0"/>
          <w:numId w:val="6"/>
        </w:numPr>
      </w:pPr>
      <w:r w:rsidRPr="0016144C">
        <w:t>Brug pædagoger/socialrådgivere til at screene og matche deltagere, fx på interesse, personlighed, og behov.</w:t>
      </w:r>
    </w:p>
    <w:p w14:paraId="03346AC1" w14:textId="77777777" w:rsidR="0016144C" w:rsidRPr="0016144C" w:rsidRDefault="0016144C" w:rsidP="0016144C">
      <w:pPr>
        <w:numPr>
          <w:ilvl w:val="0"/>
          <w:numId w:val="6"/>
        </w:numPr>
      </w:pPr>
      <w:r w:rsidRPr="0016144C">
        <w:t>Giv tid til opbygning af relation – relationel kontinuitet er afgørende for effekten.</w:t>
      </w:r>
    </w:p>
    <w:p w14:paraId="0CF00F4F" w14:textId="77777777" w:rsidR="0016144C" w:rsidRPr="0016144C" w:rsidRDefault="0016144C" w:rsidP="0016144C">
      <w:pPr>
        <w:rPr>
          <w:b/>
          <w:bCs/>
        </w:rPr>
      </w:pPr>
      <w:r w:rsidRPr="0016144C">
        <w:rPr>
          <w:b/>
          <w:bCs/>
        </w:rPr>
        <w:t>2. Sikkerhed og etik</w:t>
      </w:r>
    </w:p>
    <w:p w14:paraId="70880F15" w14:textId="77777777" w:rsidR="0016144C" w:rsidRPr="0016144C" w:rsidRDefault="0016144C" w:rsidP="0016144C">
      <w:pPr>
        <w:numPr>
          <w:ilvl w:val="0"/>
          <w:numId w:val="7"/>
        </w:numPr>
      </w:pPr>
      <w:r w:rsidRPr="0016144C">
        <w:t>Indhent børneattester på de ældre deltagere.</w:t>
      </w:r>
    </w:p>
    <w:p w14:paraId="2EB7911B" w14:textId="77777777" w:rsidR="0016144C" w:rsidRPr="0016144C" w:rsidRDefault="0016144C" w:rsidP="0016144C">
      <w:pPr>
        <w:numPr>
          <w:ilvl w:val="0"/>
          <w:numId w:val="7"/>
        </w:numPr>
      </w:pPr>
      <w:r w:rsidRPr="0016144C">
        <w:t>Hav klare procedurer og etiske retningslinjer for samvær (fx kontakt udenfor projektet, fortrolighed osv.).</w:t>
      </w:r>
    </w:p>
    <w:p w14:paraId="53468682" w14:textId="77777777" w:rsidR="0016144C" w:rsidRPr="0016144C" w:rsidRDefault="0016144C" w:rsidP="0016144C">
      <w:pPr>
        <w:numPr>
          <w:ilvl w:val="0"/>
          <w:numId w:val="7"/>
        </w:numPr>
      </w:pPr>
      <w:r w:rsidRPr="0016144C">
        <w:t>Både børn og ældre skal have mulighed for at sige fra – frivillighed og tryghed er nøgleord.</w:t>
      </w:r>
    </w:p>
    <w:p w14:paraId="53A310ED" w14:textId="77777777" w:rsidR="0016144C" w:rsidRPr="0016144C" w:rsidRDefault="0016144C" w:rsidP="0016144C">
      <w:pPr>
        <w:rPr>
          <w:b/>
          <w:bCs/>
        </w:rPr>
      </w:pPr>
      <w:r w:rsidRPr="0016144C">
        <w:rPr>
          <w:b/>
          <w:bCs/>
        </w:rPr>
        <w:t>3. Pædagogisk facilitering</w:t>
      </w:r>
    </w:p>
    <w:p w14:paraId="31CD3CEC" w14:textId="77777777" w:rsidR="0016144C" w:rsidRPr="0016144C" w:rsidRDefault="0016144C" w:rsidP="0016144C">
      <w:pPr>
        <w:numPr>
          <w:ilvl w:val="0"/>
          <w:numId w:val="8"/>
        </w:numPr>
      </w:pPr>
      <w:r w:rsidRPr="0016144C">
        <w:t>Aktiviteten skal understøttes af professionelle, især i starten.</w:t>
      </w:r>
    </w:p>
    <w:p w14:paraId="29A707FF" w14:textId="77777777" w:rsidR="0016144C" w:rsidRPr="0016144C" w:rsidRDefault="0016144C" w:rsidP="0016144C">
      <w:pPr>
        <w:numPr>
          <w:ilvl w:val="0"/>
          <w:numId w:val="8"/>
        </w:numPr>
      </w:pPr>
      <w:r w:rsidRPr="0016144C">
        <w:lastRenderedPageBreak/>
        <w:t>Giv deltagerne en rolle og mening: Ældre kan fx være historiefortællere, havelærere, eller “læsevenner” – ikke bare passive tilskuere.</w:t>
      </w:r>
    </w:p>
    <w:p w14:paraId="07EA8873" w14:textId="77777777" w:rsidR="0016144C" w:rsidRPr="0016144C" w:rsidRDefault="0016144C" w:rsidP="0016144C">
      <w:pPr>
        <w:numPr>
          <w:ilvl w:val="0"/>
          <w:numId w:val="8"/>
        </w:numPr>
      </w:pPr>
      <w:r w:rsidRPr="0016144C">
        <w:t>Udnyt potentialet for læring i begge retninger (f.eks. unge, der lærer digitalt til ældre).</w:t>
      </w:r>
    </w:p>
    <w:p w14:paraId="4B8149D7" w14:textId="77777777" w:rsidR="0016144C" w:rsidRPr="0016144C" w:rsidRDefault="0016144C" w:rsidP="0016144C">
      <w:pPr>
        <w:rPr>
          <w:b/>
          <w:bCs/>
        </w:rPr>
      </w:pPr>
      <w:r w:rsidRPr="0016144C">
        <w:rPr>
          <w:b/>
          <w:bCs/>
        </w:rPr>
        <w:t>4. Organisering og samarbejdspartnere</w:t>
      </w:r>
    </w:p>
    <w:p w14:paraId="39FAA16F" w14:textId="77777777" w:rsidR="0016144C" w:rsidRPr="0016144C" w:rsidRDefault="0016144C" w:rsidP="0016144C">
      <w:pPr>
        <w:numPr>
          <w:ilvl w:val="0"/>
          <w:numId w:val="9"/>
        </w:numPr>
      </w:pPr>
      <w:r w:rsidRPr="0016144C">
        <w:rPr>
          <w:b/>
          <w:bCs/>
        </w:rPr>
        <w:t>Find solide partnere</w:t>
      </w:r>
      <w:r w:rsidRPr="0016144C">
        <w:t>: Plejehjem, daginstitutioner, skoler, SSP, frivillige foreninger som Ældre Sagen eller Red Barnet Ungdom.</w:t>
      </w:r>
    </w:p>
    <w:p w14:paraId="5F10017B" w14:textId="77777777" w:rsidR="0016144C" w:rsidRPr="0016144C" w:rsidRDefault="0016144C" w:rsidP="0016144C">
      <w:pPr>
        <w:numPr>
          <w:ilvl w:val="0"/>
          <w:numId w:val="9"/>
        </w:numPr>
      </w:pPr>
      <w:r w:rsidRPr="0016144C">
        <w:t xml:space="preserve">Lav en </w:t>
      </w:r>
      <w:r w:rsidRPr="0016144C">
        <w:rPr>
          <w:b/>
          <w:bCs/>
        </w:rPr>
        <w:t>styregruppe</w:t>
      </w:r>
      <w:r w:rsidRPr="0016144C">
        <w:t xml:space="preserve"> med aktører fra begge generationer – inkl. de ældre selv og evt. forældre til børnene.</w:t>
      </w:r>
    </w:p>
    <w:p w14:paraId="0415A394" w14:textId="77777777" w:rsidR="0016144C" w:rsidRPr="0016144C" w:rsidRDefault="0016144C" w:rsidP="0016144C">
      <w:pPr>
        <w:numPr>
          <w:ilvl w:val="0"/>
          <w:numId w:val="9"/>
        </w:numPr>
      </w:pPr>
      <w:r w:rsidRPr="0016144C">
        <w:t xml:space="preserve">Definér </w:t>
      </w:r>
      <w:r w:rsidRPr="0016144C">
        <w:rPr>
          <w:b/>
          <w:bCs/>
        </w:rPr>
        <w:t>klare roller og ansvar</w:t>
      </w:r>
      <w:r w:rsidRPr="0016144C">
        <w:t xml:space="preserve"> mellem kommune, personale og frivillige.</w:t>
      </w:r>
    </w:p>
    <w:p w14:paraId="6D83E1F3" w14:textId="77777777" w:rsidR="00AC50EE" w:rsidRDefault="00AC50EE" w:rsidP="0016144C">
      <w:pPr>
        <w:rPr>
          <w:b/>
          <w:bCs/>
        </w:rPr>
      </w:pPr>
    </w:p>
    <w:p w14:paraId="09AE347D" w14:textId="77777777" w:rsidR="00AC50EE" w:rsidRDefault="00AC50EE" w:rsidP="0016144C">
      <w:pPr>
        <w:rPr>
          <w:b/>
          <w:bCs/>
        </w:rPr>
      </w:pPr>
    </w:p>
    <w:p w14:paraId="4D311AB7" w14:textId="7780223B" w:rsidR="0016144C" w:rsidRPr="0016144C" w:rsidRDefault="0016144C" w:rsidP="0016144C">
      <w:pPr>
        <w:rPr>
          <w:b/>
          <w:bCs/>
        </w:rPr>
      </w:pPr>
      <w:r w:rsidRPr="0016144C">
        <w:rPr>
          <w:b/>
          <w:bCs/>
        </w:rPr>
        <w:t>5. Kommunikation og forventningsafstemning</w:t>
      </w:r>
    </w:p>
    <w:p w14:paraId="6FDAAFED" w14:textId="77777777" w:rsidR="0016144C" w:rsidRPr="0016144C" w:rsidRDefault="0016144C" w:rsidP="0016144C">
      <w:pPr>
        <w:numPr>
          <w:ilvl w:val="0"/>
          <w:numId w:val="10"/>
        </w:numPr>
      </w:pPr>
      <w:r w:rsidRPr="0016144C">
        <w:t>Vær tydelig om, hvad projektet går ud på, og hvad deltagerne kan forvente – især ift. børn med traumer eller ældre med funktionsnedsættelser.</w:t>
      </w:r>
    </w:p>
    <w:p w14:paraId="339C01F2" w14:textId="77777777" w:rsidR="0016144C" w:rsidRPr="0016144C" w:rsidRDefault="0016144C" w:rsidP="0016144C">
      <w:pPr>
        <w:numPr>
          <w:ilvl w:val="0"/>
          <w:numId w:val="10"/>
        </w:numPr>
      </w:pPr>
      <w:r w:rsidRPr="0016144C">
        <w:t>Lav materiale og opstartsmøder, hvor alle føler sig set og hørt.</w:t>
      </w:r>
    </w:p>
    <w:p w14:paraId="03037BA8" w14:textId="77777777" w:rsidR="0016144C" w:rsidRPr="0016144C" w:rsidRDefault="0016144C" w:rsidP="0016144C">
      <w:pPr>
        <w:numPr>
          <w:ilvl w:val="0"/>
          <w:numId w:val="10"/>
        </w:numPr>
      </w:pPr>
      <w:r w:rsidRPr="0016144C">
        <w:t>Overvej kulturforskelle, generationelle værdier og sprogbrug.</w:t>
      </w:r>
    </w:p>
    <w:p w14:paraId="37AB8E3C" w14:textId="77777777" w:rsidR="0016144C" w:rsidRPr="0016144C" w:rsidRDefault="0016144C" w:rsidP="0016144C">
      <w:pPr>
        <w:rPr>
          <w:b/>
          <w:bCs/>
        </w:rPr>
      </w:pPr>
      <w:r w:rsidRPr="0016144C">
        <w:rPr>
          <w:b/>
          <w:bCs/>
        </w:rPr>
        <w:t>6. Evaluering og dokumentation</w:t>
      </w:r>
    </w:p>
    <w:p w14:paraId="4B7C6219" w14:textId="77777777" w:rsidR="0016144C" w:rsidRPr="0016144C" w:rsidRDefault="0016144C" w:rsidP="0016144C">
      <w:pPr>
        <w:numPr>
          <w:ilvl w:val="0"/>
          <w:numId w:val="11"/>
        </w:numPr>
      </w:pPr>
      <w:r w:rsidRPr="0016144C">
        <w:t>Sæt målbare succeskriterier fra start (fx antal deltagere, trivsel før/efter, tilknytning mv.).</w:t>
      </w:r>
    </w:p>
    <w:p w14:paraId="7DCC42CD" w14:textId="77777777" w:rsidR="0016144C" w:rsidRPr="0016144C" w:rsidRDefault="0016144C" w:rsidP="0016144C">
      <w:pPr>
        <w:numPr>
          <w:ilvl w:val="0"/>
          <w:numId w:val="11"/>
        </w:numPr>
      </w:pPr>
      <w:r w:rsidRPr="0016144C">
        <w:t>Brug evt. en ekstern evaluator eller samarbejd med fx professionshøjskoler.</w:t>
      </w:r>
    </w:p>
    <w:p w14:paraId="202BBDFE" w14:textId="77777777" w:rsidR="0016144C" w:rsidRPr="0016144C" w:rsidRDefault="0016144C" w:rsidP="0016144C">
      <w:pPr>
        <w:numPr>
          <w:ilvl w:val="0"/>
          <w:numId w:val="11"/>
        </w:numPr>
      </w:pPr>
      <w:r w:rsidRPr="0016144C">
        <w:t>Inddrag løbende feedback fra både børn, ældre og fagpersoner – og tilpas undervejs.</w:t>
      </w:r>
    </w:p>
    <w:p w14:paraId="49247524" w14:textId="77777777" w:rsidR="0016144C" w:rsidRPr="0016144C" w:rsidRDefault="00000000" w:rsidP="0016144C">
      <w:r>
        <w:pict w14:anchorId="3288925C">
          <v:rect id="_x0000_i1027" style="width:0;height:1.5pt" o:hralign="center" o:hrstd="t" o:hr="t" fillcolor="#a0a0a0" stroked="f"/>
        </w:pict>
      </w:r>
    </w:p>
    <w:p w14:paraId="16AEC4F1" w14:textId="0B35634F" w:rsidR="0016144C" w:rsidRPr="0016144C" w:rsidRDefault="0016144C" w:rsidP="0016144C">
      <w:pPr>
        <w:rPr>
          <w:b/>
          <w:bCs/>
        </w:rPr>
      </w:pPr>
      <w:r w:rsidRPr="0016144C">
        <w:rPr>
          <w:b/>
          <w:bCs/>
        </w:rPr>
        <w:t xml:space="preserve"> Udfordringer, du skal være opmærksom på</w:t>
      </w:r>
    </w:p>
    <w:p w14:paraId="49C60361" w14:textId="77777777" w:rsidR="0016144C" w:rsidRPr="0016144C" w:rsidRDefault="0016144C" w:rsidP="0016144C">
      <w:pPr>
        <w:numPr>
          <w:ilvl w:val="0"/>
          <w:numId w:val="12"/>
        </w:numPr>
      </w:pPr>
      <w:r w:rsidRPr="0016144C">
        <w:rPr>
          <w:b/>
          <w:bCs/>
        </w:rPr>
        <w:t>Tilknytning og brud</w:t>
      </w:r>
      <w:r w:rsidRPr="0016144C">
        <w:t>: Risiko for sorg og skuffelse, hvis relationer afbrydes.</w:t>
      </w:r>
    </w:p>
    <w:p w14:paraId="4C7C720F" w14:textId="77777777" w:rsidR="0016144C" w:rsidRPr="0016144C" w:rsidRDefault="0016144C" w:rsidP="0016144C">
      <w:pPr>
        <w:numPr>
          <w:ilvl w:val="0"/>
          <w:numId w:val="12"/>
        </w:numPr>
      </w:pPr>
      <w:r w:rsidRPr="0016144C">
        <w:rPr>
          <w:b/>
          <w:bCs/>
        </w:rPr>
        <w:t>Ressourcer</w:t>
      </w:r>
      <w:r w:rsidRPr="0016144C">
        <w:t>: Det kræver tid og personale at støtte op om relationerne – ikke mindst i starten.</w:t>
      </w:r>
    </w:p>
    <w:p w14:paraId="5D3090C6" w14:textId="77777777" w:rsidR="0016144C" w:rsidRPr="0016144C" w:rsidRDefault="0016144C" w:rsidP="0016144C">
      <w:pPr>
        <w:numPr>
          <w:ilvl w:val="0"/>
          <w:numId w:val="12"/>
        </w:numPr>
      </w:pPr>
      <w:r w:rsidRPr="0016144C">
        <w:rPr>
          <w:b/>
          <w:bCs/>
        </w:rPr>
        <w:t>Målgruppekompleksitet</w:t>
      </w:r>
      <w:r w:rsidRPr="0016144C">
        <w:t>: Nogle ældre kan have begyndende demens, og nogle børn kan have psykosociale udfordringer – kræver faglighed og fleksibilitet.</w:t>
      </w:r>
    </w:p>
    <w:p w14:paraId="2B2EE847" w14:textId="77777777" w:rsidR="0016144C" w:rsidRPr="0016144C" w:rsidRDefault="00000000" w:rsidP="0016144C">
      <w:r>
        <w:pict w14:anchorId="3C63AD69">
          <v:rect id="_x0000_i1028" style="width:0;height:1.5pt" o:hralign="center" o:hrstd="t" o:hr="t" fillcolor="#a0a0a0" stroked="f"/>
        </w:pict>
      </w:r>
    </w:p>
    <w:p w14:paraId="4191B84C" w14:textId="1A2F896B" w:rsidR="0016144C" w:rsidRPr="0016144C" w:rsidRDefault="0016144C" w:rsidP="0016144C">
      <w:pPr>
        <w:rPr>
          <w:b/>
          <w:bCs/>
        </w:rPr>
      </w:pPr>
      <w:r w:rsidRPr="0016144C">
        <w:rPr>
          <w:b/>
          <w:bCs/>
        </w:rPr>
        <w:t xml:space="preserve"> Gode råd</w:t>
      </w:r>
    </w:p>
    <w:p w14:paraId="0E58008C" w14:textId="77777777" w:rsidR="0016144C" w:rsidRPr="0016144C" w:rsidRDefault="0016144C" w:rsidP="0016144C">
      <w:pPr>
        <w:numPr>
          <w:ilvl w:val="0"/>
          <w:numId w:val="13"/>
        </w:numPr>
      </w:pPr>
      <w:r w:rsidRPr="0016144C">
        <w:t xml:space="preserve">Start i </w:t>
      </w:r>
      <w:r w:rsidRPr="0016144C">
        <w:rPr>
          <w:b/>
          <w:bCs/>
        </w:rPr>
        <w:t>lille skala</w:t>
      </w:r>
      <w:r w:rsidRPr="0016144C">
        <w:t xml:space="preserve"> – fx ét plejehjem og én skoleklasse, og byg op derfra.</w:t>
      </w:r>
    </w:p>
    <w:p w14:paraId="6119B288" w14:textId="77777777" w:rsidR="0016144C" w:rsidRPr="0016144C" w:rsidRDefault="0016144C" w:rsidP="0016144C">
      <w:pPr>
        <w:numPr>
          <w:ilvl w:val="0"/>
          <w:numId w:val="13"/>
        </w:numPr>
      </w:pPr>
      <w:r w:rsidRPr="0016144C">
        <w:t>Brug små, men faste rutiner – fx “torsdagsklub” med samme børn og ældre.</w:t>
      </w:r>
    </w:p>
    <w:p w14:paraId="31E2E3AC" w14:textId="77777777" w:rsidR="0016144C" w:rsidRPr="0016144C" w:rsidRDefault="0016144C" w:rsidP="0016144C">
      <w:pPr>
        <w:numPr>
          <w:ilvl w:val="0"/>
          <w:numId w:val="13"/>
        </w:numPr>
      </w:pPr>
      <w:r w:rsidRPr="0016144C">
        <w:t>Fejr succeserne! Lav en sommerfest, fælles fernisering eller avisartikel – det styrker ejerskab og synlighed.</w:t>
      </w:r>
    </w:p>
    <w:p w14:paraId="7F2DE5DB" w14:textId="77777777" w:rsidR="0016144C" w:rsidRDefault="0016144C" w:rsidP="00B065E4"/>
    <w:p w14:paraId="72221717" w14:textId="77777777" w:rsidR="0016144C" w:rsidRDefault="0016144C" w:rsidP="00B065E4"/>
    <w:p w14:paraId="05452201" w14:textId="77777777" w:rsidR="0016144C" w:rsidRPr="0016144C" w:rsidRDefault="0016144C" w:rsidP="0016144C">
      <w:r w:rsidRPr="0016144C">
        <w:t>At søsætte et projekt, hvor ensomme ældre matches med udsatte børn og unge, kræver omhyggelig planlægning, gode samarbejdspartnere og en skarp etisk og pædagogisk forståelse. Herunder får du et overblik over de vigtigste faktorer at være opmærksom på:</w:t>
      </w:r>
    </w:p>
    <w:p w14:paraId="48363842" w14:textId="77777777" w:rsidR="0016144C" w:rsidRPr="0016144C" w:rsidRDefault="00000000" w:rsidP="0016144C">
      <w:r>
        <w:pict w14:anchorId="23CB2D1E">
          <v:rect id="_x0000_i1029" style="width:0;height:1.5pt" o:hralign="center" o:hrstd="t" o:hr="t" fillcolor="#a0a0a0" stroked="f"/>
        </w:pict>
      </w:r>
    </w:p>
    <w:p w14:paraId="63192925" w14:textId="0E346CEB" w:rsidR="0016144C" w:rsidRPr="00C13226" w:rsidRDefault="0016144C" w:rsidP="0016144C">
      <w:pPr>
        <w:rPr>
          <w:b/>
          <w:bCs/>
          <w:sz w:val="24"/>
          <w:szCs w:val="24"/>
        </w:rPr>
      </w:pPr>
      <w:r w:rsidRPr="0016144C">
        <w:rPr>
          <w:b/>
          <w:bCs/>
        </w:rPr>
        <w:t xml:space="preserve"> </w:t>
      </w:r>
      <w:r w:rsidRPr="00C13226">
        <w:rPr>
          <w:b/>
          <w:bCs/>
          <w:sz w:val="24"/>
          <w:szCs w:val="24"/>
        </w:rPr>
        <w:t>Nøglefaktorer for succes</w:t>
      </w:r>
      <w:r w:rsidR="00C13226">
        <w:rPr>
          <w:b/>
          <w:bCs/>
          <w:sz w:val="24"/>
          <w:szCs w:val="24"/>
        </w:rPr>
        <w:t>:</w:t>
      </w:r>
    </w:p>
    <w:p w14:paraId="574C633B" w14:textId="74E75FC8" w:rsidR="0016144C" w:rsidRPr="0016144C" w:rsidRDefault="0016144C" w:rsidP="0016144C">
      <w:pPr>
        <w:rPr>
          <w:b/>
          <w:bCs/>
        </w:rPr>
      </w:pPr>
      <w:r w:rsidRPr="0016144C">
        <w:rPr>
          <w:b/>
          <w:bCs/>
        </w:rPr>
        <w:t xml:space="preserve">1. Matchning og </w:t>
      </w:r>
      <w:r w:rsidR="00AC50EE" w:rsidRPr="0016144C">
        <w:rPr>
          <w:b/>
          <w:bCs/>
        </w:rPr>
        <w:t>relations arbejde</w:t>
      </w:r>
    </w:p>
    <w:p w14:paraId="2887B2C4" w14:textId="77777777" w:rsidR="0016144C" w:rsidRPr="0016144C" w:rsidRDefault="0016144C" w:rsidP="0016144C">
      <w:pPr>
        <w:numPr>
          <w:ilvl w:val="0"/>
          <w:numId w:val="14"/>
        </w:numPr>
      </w:pPr>
      <w:r w:rsidRPr="0016144C">
        <w:t xml:space="preserve">Det er </w:t>
      </w:r>
      <w:r w:rsidRPr="0016144C">
        <w:rPr>
          <w:b/>
          <w:bCs/>
        </w:rPr>
        <w:t>ikke nok</w:t>
      </w:r>
      <w:r w:rsidRPr="0016144C">
        <w:t xml:space="preserve"> at sætte ældre og børn sammen – relationen skal udvikles trygt og med støtte.</w:t>
      </w:r>
    </w:p>
    <w:p w14:paraId="78E1C4FE" w14:textId="77777777" w:rsidR="0016144C" w:rsidRPr="0016144C" w:rsidRDefault="0016144C" w:rsidP="0016144C">
      <w:pPr>
        <w:numPr>
          <w:ilvl w:val="0"/>
          <w:numId w:val="14"/>
        </w:numPr>
      </w:pPr>
      <w:r w:rsidRPr="0016144C">
        <w:t>Brug pædagoger/socialrådgivere til at screene og matche deltagere, fx på interesse, personlighed, og behov.</w:t>
      </w:r>
    </w:p>
    <w:p w14:paraId="084F4288" w14:textId="77777777" w:rsidR="0016144C" w:rsidRPr="0016144C" w:rsidRDefault="0016144C" w:rsidP="0016144C">
      <w:pPr>
        <w:numPr>
          <w:ilvl w:val="0"/>
          <w:numId w:val="14"/>
        </w:numPr>
      </w:pPr>
      <w:r w:rsidRPr="0016144C">
        <w:t>Giv tid til opbygning af relation – relationel kontinuitet er afgørende for effekten.</w:t>
      </w:r>
    </w:p>
    <w:p w14:paraId="63B8116D" w14:textId="77777777" w:rsidR="0016144C" w:rsidRPr="0016144C" w:rsidRDefault="0016144C" w:rsidP="0016144C">
      <w:pPr>
        <w:rPr>
          <w:b/>
          <w:bCs/>
        </w:rPr>
      </w:pPr>
      <w:r w:rsidRPr="0016144C">
        <w:rPr>
          <w:b/>
          <w:bCs/>
        </w:rPr>
        <w:t>2. Sikkerhed og etik</w:t>
      </w:r>
    </w:p>
    <w:p w14:paraId="27818161" w14:textId="77777777" w:rsidR="0016144C" w:rsidRPr="0016144C" w:rsidRDefault="0016144C" w:rsidP="0016144C">
      <w:pPr>
        <w:numPr>
          <w:ilvl w:val="0"/>
          <w:numId w:val="15"/>
        </w:numPr>
      </w:pPr>
      <w:r w:rsidRPr="0016144C">
        <w:t>Indhent børneattester på de ældre deltagere.</w:t>
      </w:r>
    </w:p>
    <w:p w14:paraId="2E4D269A" w14:textId="77777777" w:rsidR="0016144C" w:rsidRPr="0016144C" w:rsidRDefault="0016144C" w:rsidP="0016144C">
      <w:pPr>
        <w:numPr>
          <w:ilvl w:val="0"/>
          <w:numId w:val="15"/>
        </w:numPr>
      </w:pPr>
      <w:r w:rsidRPr="0016144C">
        <w:t>Hav klare procedurer og etiske retningslinjer for samvær (fx kontakt udenfor projektet, fortrolighed osv.).</w:t>
      </w:r>
    </w:p>
    <w:p w14:paraId="60CEBCE8" w14:textId="77777777" w:rsidR="0016144C" w:rsidRPr="0016144C" w:rsidRDefault="0016144C" w:rsidP="0016144C">
      <w:pPr>
        <w:numPr>
          <w:ilvl w:val="0"/>
          <w:numId w:val="15"/>
        </w:numPr>
      </w:pPr>
      <w:r w:rsidRPr="0016144C">
        <w:t>Både børn og ældre skal have mulighed for at sige fra – frivillighed og tryghed er nøgleord.</w:t>
      </w:r>
    </w:p>
    <w:p w14:paraId="7631FDC0" w14:textId="77777777" w:rsidR="0016144C" w:rsidRPr="0016144C" w:rsidRDefault="0016144C" w:rsidP="0016144C">
      <w:pPr>
        <w:rPr>
          <w:b/>
          <w:bCs/>
        </w:rPr>
      </w:pPr>
      <w:r w:rsidRPr="0016144C">
        <w:rPr>
          <w:b/>
          <w:bCs/>
        </w:rPr>
        <w:t>3. Pædagogisk facilitering</w:t>
      </w:r>
    </w:p>
    <w:p w14:paraId="76E0970C" w14:textId="77777777" w:rsidR="0016144C" w:rsidRPr="0016144C" w:rsidRDefault="0016144C" w:rsidP="0016144C">
      <w:pPr>
        <w:numPr>
          <w:ilvl w:val="0"/>
          <w:numId w:val="16"/>
        </w:numPr>
      </w:pPr>
      <w:r w:rsidRPr="0016144C">
        <w:t>Aktiviteten skal understøttes af professionelle, især i starten.</w:t>
      </w:r>
    </w:p>
    <w:p w14:paraId="210FA192" w14:textId="77777777" w:rsidR="0016144C" w:rsidRPr="0016144C" w:rsidRDefault="0016144C" w:rsidP="0016144C">
      <w:pPr>
        <w:numPr>
          <w:ilvl w:val="0"/>
          <w:numId w:val="16"/>
        </w:numPr>
      </w:pPr>
      <w:r w:rsidRPr="0016144C">
        <w:t>Giv deltagerne en rolle og mening: Ældre kan fx være historiefortællere, havelærere, eller “læsevenner” – ikke bare passive tilskuere.</w:t>
      </w:r>
    </w:p>
    <w:p w14:paraId="6FB61B67" w14:textId="77777777" w:rsidR="0016144C" w:rsidRPr="0016144C" w:rsidRDefault="0016144C" w:rsidP="0016144C">
      <w:pPr>
        <w:numPr>
          <w:ilvl w:val="0"/>
          <w:numId w:val="16"/>
        </w:numPr>
      </w:pPr>
      <w:r w:rsidRPr="0016144C">
        <w:t>Udnyt potentialet for læring i begge retninger (f.eks. unge, der lærer digitalt til ældre).</w:t>
      </w:r>
    </w:p>
    <w:p w14:paraId="3846358E" w14:textId="77777777" w:rsidR="0016144C" w:rsidRPr="0016144C" w:rsidRDefault="0016144C" w:rsidP="0016144C">
      <w:pPr>
        <w:rPr>
          <w:b/>
          <w:bCs/>
        </w:rPr>
      </w:pPr>
      <w:r w:rsidRPr="0016144C">
        <w:rPr>
          <w:b/>
          <w:bCs/>
        </w:rPr>
        <w:t>4. Organisering og samarbejdspartnere</w:t>
      </w:r>
    </w:p>
    <w:p w14:paraId="78815B3B" w14:textId="77777777" w:rsidR="0016144C" w:rsidRPr="0016144C" w:rsidRDefault="0016144C" w:rsidP="0016144C">
      <w:pPr>
        <w:numPr>
          <w:ilvl w:val="0"/>
          <w:numId w:val="17"/>
        </w:numPr>
      </w:pPr>
      <w:r w:rsidRPr="0016144C">
        <w:rPr>
          <w:b/>
          <w:bCs/>
        </w:rPr>
        <w:t>Find solide partnere</w:t>
      </w:r>
      <w:r w:rsidRPr="0016144C">
        <w:t>: Plejehjem, daginstitutioner, skoler, SSP, frivillige foreninger som Ældre Sagen eller Red Barnet Ungdom.</w:t>
      </w:r>
    </w:p>
    <w:p w14:paraId="1595CDB0" w14:textId="77777777" w:rsidR="0016144C" w:rsidRPr="0016144C" w:rsidRDefault="0016144C" w:rsidP="0016144C">
      <w:pPr>
        <w:numPr>
          <w:ilvl w:val="0"/>
          <w:numId w:val="17"/>
        </w:numPr>
      </w:pPr>
      <w:r w:rsidRPr="0016144C">
        <w:t xml:space="preserve">Lav en </w:t>
      </w:r>
      <w:r w:rsidRPr="0016144C">
        <w:rPr>
          <w:b/>
          <w:bCs/>
        </w:rPr>
        <w:t>styregruppe</w:t>
      </w:r>
      <w:r w:rsidRPr="0016144C">
        <w:t xml:space="preserve"> med aktører fra begge generationer – inkl. de ældre selv og evt. forældre til børnene.</w:t>
      </w:r>
    </w:p>
    <w:p w14:paraId="2F00981A" w14:textId="77777777" w:rsidR="0016144C" w:rsidRPr="0016144C" w:rsidRDefault="0016144C" w:rsidP="0016144C">
      <w:pPr>
        <w:numPr>
          <w:ilvl w:val="0"/>
          <w:numId w:val="17"/>
        </w:numPr>
      </w:pPr>
      <w:r w:rsidRPr="0016144C">
        <w:t xml:space="preserve">Definér </w:t>
      </w:r>
      <w:r w:rsidRPr="0016144C">
        <w:rPr>
          <w:b/>
          <w:bCs/>
        </w:rPr>
        <w:t>klare roller og ansvar</w:t>
      </w:r>
      <w:r w:rsidRPr="0016144C">
        <w:t xml:space="preserve"> mellem kommune, personale og frivillige.</w:t>
      </w:r>
    </w:p>
    <w:p w14:paraId="44D7FC01" w14:textId="77777777" w:rsidR="0016144C" w:rsidRPr="0016144C" w:rsidRDefault="0016144C" w:rsidP="0016144C">
      <w:pPr>
        <w:rPr>
          <w:b/>
          <w:bCs/>
        </w:rPr>
      </w:pPr>
      <w:r w:rsidRPr="0016144C">
        <w:rPr>
          <w:b/>
          <w:bCs/>
        </w:rPr>
        <w:t>5. Kommunikation og forventningsafstemning</w:t>
      </w:r>
    </w:p>
    <w:p w14:paraId="2CEB950C" w14:textId="77777777" w:rsidR="0016144C" w:rsidRPr="0016144C" w:rsidRDefault="0016144C" w:rsidP="0016144C">
      <w:pPr>
        <w:numPr>
          <w:ilvl w:val="0"/>
          <w:numId w:val="18"/>
        </w:numPr>
      </w:pPr>
      <w:r w:rsidRPr="0016144C">
        <w:t>Vær tydelig om, hvad projektet går ud på, og hvad deltagerne kan forvente – især ift. børn med traumer eller ældre med funktionsnedsættelser.</w:t>
      </w:r>
    </w:p>
    <w:p w14:paraId="64C1A94D" w14:textId="77777777" w:rsidR="0016144C" w:rsidRPr="0016144C" w:rsidRDefault="0016144C" w:rsidP="0016144C">
      <w:pPr>
        <w:numPr>
          <w:ilvl w:val="0"/>
          <w:numId w:val="18"/>
        </w:numPr>
      </w:pPr>
      <w:r w:rsidRPr="0016144C">
        <w:t>Lav materiale og opstartsmøder, hvor alle føler sig set og hørt.</w:t>
      </w:r>
    </w:p>
    <w:p w14:paraId="7488D4CC" w14:textId="77777777" w:rsidR="0016144C" w:rsidRPr="0016144C" w:rsidRDefault="0016144C" w:rsidP="0016144C">
      <w:pPr>
        <w:numPr>
          <w:ilvl w:val="0"/>
          <w:numId w:val="18"/>
        </w:numPr>
      </w:pPr>
      <w:r w:rsidRPr="0016144C">
        <w:t>Overvej kulturforskelle, generationelle værdier og sprogbrug.</w:t>
      </w:r>
    </w:p>
    <w:p w14:paraId="4058908B" w14:textId="77777777" w:rsidR="0016144C" w:rsidRPr="0016144C" w:rsidRDefault="0016144C" w:rsidP="0016144C">
      <w:pPr>
        <w:rPr>
          <w:b/>
          <w:bCs/>
        </w:rPr>
      </w:pPr>
      <w:r w:rsidRPr="0016144C">
        <w:rPr>
          <w:b/>
          <w:bCs/>
        </w:rPr>
        <w:lastRenderedPageBreak/>
        <w:t>6. Evaluering og dokumentation</w:t>
      </w:r>
    </w:p>
    <w:p w14:paraId="20ADF6D8" w14:textId="77777777" w:rsidR="0016144C" w:rsidRPr="0016144C" w:rsidRDefault="0016144C" w:rsidP="0016144C">
      <w:pPr>
        <w:numPr>
          <w:ilvl w:val="0"/>
          <w:numId w:val="19"/>
        </w:numPr>
      </w:pPr>
      <w:r w:rsidRPr="0016144C">
        <w:t>Sæt målbare succeskriterier fra start (fx antal deltagere, trivsel før/efter, tilknytning mv.).</w:t>
      </w:r>
    </w:p>
    <w:p w14:paraId="4CE387D9" w14:textId="77777777" w:rsidR="0016144C" w:rsidRPr="0016144C" w:rsidRDefault="0016144C" w:rsidP="0016144C">
      <w:pPr>
        <w:numPr>
          <w:ilvl w:val="0"/>
          <w:numId w:val="19"/>
        </w:numPr>
      </w:pPr>
      <w:r w:rsidRPr="0016144C">
        <w:t>Brug evt. en ekstern evaluator eller samarbejd med fx professionshøjskoler.</w:t>
      </w:r>
    </w:p>
    <w:p w14:paraId="4FDF5F55" w14:textId="77777777" w:rsidR="0016144C" w:rsidRPr="0016144C" w:rsidRDefault="0016144C" w:rsidP="0016144C">
      <w:pPr>
        <w:numPr>
          <w:ilvl w:val="0"/>
          <w:numId w:val="19"/>
        </w:numPr>
      </w:pPr>
      <w:r w:rsidRPr="0016144C">
        <w:t>Inddrag løbende feedback fra både børn, ældre og fagpersoner – og tilpas undervejs.</w:t>
      </w:r>
    </w:p>
    <w:p w14:paraId="47590F01" w14:textId="77777777" w:rsidR="0016144C" w:rsidRPr="0016144C" w:rsidRDefault="00000000" w:rsidP="0016144C">
      <w:r>
        <w:pict w14:anchorId="448E9783">
          <v:rect id="_x0000_i1030" style="width:0;height:1.5pt" o:hralign="center" o:hrstd="t" o:hr="t" fillcolor="#a0a0a0" stroked="f"/>
        </w:pict>
      </w:r>
    </w:p>
    <w:p w14:paraId="3EA16C02" w14:textId="4625DEE2" w:rsidR="0016144C" w:rsidRPr="0016144C" w:rsidRDefault="0016144C" w:rsidP="0016144C">
      <w:pPr>
        <w:rPr>
          <w:b/>
          <w:bCs/>
        </w:rPr>
      </w:pPr>
      <w:r w:rsidRPr="0016144C">
        <w:rPr>
          <w:b/>
          <w:bCs/>
        </w:rPr>
        <w:t xml:space="preserve"> Udfordringer, du skal være opmærksom på</w:t>
      </w:r>
    </w:p>
    <w:p w14:paraId="51B96FFA" w14:textId="77777777" w:rsidR="0016144C" w:rsidRPr="0016144C" w:rsidRDefault="0016144C" w:rsidP="0016144C">
      <w:pPr>
        <w:numPr>
          <w:ilvl w:val="0"/>
          <w:numId w:val="20"/>
        </w:numPr>
      </w:pPr>
      <w:r w:rsidRPr="0016144C">
        <w:rPr>
          <w:b/>
          <w:bCs/>
        </w:rPr>
        <w:t>Tilknytning og brud</w:t>
      </w:r>
      <w:r w:rsidRPr="0016144C">
        <w:t>: Risiko for sorg og skuffelse, hvis relationer afbrydes.</w:t>
      </w:r>
    </w:p>
    <w:p w14:paraId="5209AF33" w14:textId="77777777" w:rsidR="0016144C" w:rsidRPr="0016144C" w:rsidRDefault="0016144C" w:rsidP="0016144C">
      <w:pPr>
        <w:numPr>
          <w:ilvl w:val="0"/>
          <w:numId w:val="20"/>
        </w:numPr>
      </w:pPr>
      <w:r w:rsidRPr="0016144C">
        <w:rPr>
          <w:b/>
          <w:bCs/>
        </w:rPr>
        <w:t>Ressourcer</w:t>
      </w:r>
      <w:r w:rsidRPr="0016144C">
        <w:t>: Det kræver tid og personale at støtte op om relationerne – ikke mindst i starten.</w:t>
      </w:r>
    </w:p>
    <w:p w14:paraId="1B29C76E" w14:textId="52A5A6EB" w:rsidR="0016144C" w:rsidRPr="0016144C" w:rsidRDefault="0016144C" w:rsidP="0016144C">
      <w:pPr>
        <w:numPr>
          <w:ilvl w:val="0"/>
          <w:numId w:val="20"/>
        </w:numPr>
      </w:pPr>
      <w:r w:rsidRPr="0016144C">
        <w:rPr>
          <w:b/>
          <w:bCs/>
        </w:rPr>
        <w:t>Målgruppekompleksitet</w:t>
      </w:r>
      <w:r w:rsidRPr="0016144C">
        <w:t>: Nogle ældre kan have begyndende demens, og nogle børn kan have psykosociale udfordringer – kræver faglighed og fleksibilitet.</w:t>
      </w:r>
    </w:p>
    <w:p w14:paraId="4F184F93" w14:textId="77777777" w:rsidR="0016144C" w:rsidRPr="0016144C" w:rsidRDefault="00000000" w:rsidP="0016144C">
      <w:r>
        <w:pict w14:anchorId="0043B554">
          <v:rect id="_x0000_i1031" style="width:0;height:1.5pt" o:hralign="center" o:hrstd="t" o:hr="t" fillcolor="#a0a0a0" stroked="f"/>
        </w:pict>
      </w:r>
    </w:p>
    <w:p w14:paraId="619C6B2C" w14:textId="77777777" w:rsidR="00C13226" w:rsidRDefault="00C13226" w:rsidP="0016144C">
      <w:pPr>
        <w:rPr>
          <w:b/>
          <w:bCs/>
          <w:sz w:val="28"/>
          <w:szCs w:val="28"/>
        </w:rPr>
      </w:pPr>
    </w:p>
    <w:p w14:paraId="72B1A639" w14:textId="3F37FAC7" w:rsidR="0016144C" w:rsidRPr="00C13226" w:rsidRDefault="0016144C" w:rsidP="0016144C">
      <w:pPr>
        <w:rPr>
          <w:b/>
          <w:bCs/>
          <w:i/>
          <w:iCs/>
          <w:sz w:val="28"/>
          <w:szCs w:val="28"/>
        </w:rPr>
      </w:pPr>
      <w:r w:rsidRPr="00C13226">
        <w:rPr>
          <w:b/>
          <w:bCs/>
          <w:i/>
          <w:iCs/>
          <w:sz w:val="28"/>
          <w:szCs w:val="28"/>
        </w:rPr>
        <w:t>Tidslinje: Pilotprojekt over 12 måneder</w:t>
      </w:r>
    </w:p>
    <w:p w14:paraId="2442C129" w14:textId="77777777" w:rsidR="0016144C" w:rsidRPr="0016144C" w:rsidRDefault="0016144C" w:rsidP="0016144C">
      <w:pPr>
        <w:rPr>
          <w:b/>
          <w:bCs/>
        </w:rPr>
      </w:pPr>
      <w:r w:rsidRPr="0016144C">
        <w:rPr>
          <w:b/>
          <w:bCs/>
        </w:rPr>
        <w:t>Fase 1: Forberedelse (Måned 1–3)</w:t>
      </w:r>
    </w:p>
    <w:p w14:paraId="2FF8FD77" w14:textId="77777777" w:rsidR="0016144C" w:rsidRPr="0016144C" w:rsidRDefault="0016144C" w:rsidP="0016144C">
      <w:r w:rsidRPr="0016144C">
        <w:rPr>
          <w:b/>
          <w:bCs/>
        </w:rPr>
        <w:t>Formål:</w:t>
      </w:r>
      <w:r w:rsidRPr="0016144C">
        <w:t xml:space="preserve"> Afklare rammer, finde partnere, sikre opbakning og ressourcer.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2"/>
        <w:gridCol w:w="7736"/>
      </w:tblGrid>
      <w:tr w:rsidR="0016144C" w:rsidRPr="0016144C" w14:paraId="5B3B146E" w14:textId="77777777" w:rsidTr="0016144C">
        <w:trPr>
          <w:tblHeader/>
          <w:tblCellSpacing w:w="15" w:type="dxa"/>
        </w:trPr>
        <w:tc>
          <w:tcPr>
            <w:tcW w:w="0" w:type="auto"/>
            <w:vAlign w:val="center"/>
            <w:hideMark/>
          </w:tcPr>
          <w:p w14:paraId="7E208137" w14:textId="77777777" w:rsidR="0016144C" w:rsidRPr="0016144C" w:rsidRDefault="0016144C" w:rsidP="0016144C">
            <w:pPr>
              <w:rPr>
                <w:b/>
                <w:bCs/>
              </w:rPr>
            </w:pPr>
            <w:r w:rsidRPr="0016144C">
              <w:rPr>
                <w:b/>
                <w:bCs/>
              </w:rPr>
              <w:t>Aktivitet</w:t>
            </w:r>
          </w:p>
        </w:tc>
        <w:tc>
          <w:tcPr>
            <w:tcW w:w="0" w:type="auto"/>
            <w:vAlign w:val="center"/>
            <w:hideMark/>
          </w:tcPr>
          <w:p w14:paraId="400A03A8" w14:textId="77777777" w:rsidR="0016144C" w:rsidRPr="0016144C" w:rsidRDefault="0016144C" w:rsidP="0016144C">
            <w:pPr>
              <w:rPr>
                <w:b/>
                <w:bCs/>
              </w:rPr>
            </w:pPr>
            <w:r w:rsidRPr="0016144C">
              <w:rPr>
                <w:b/>
                <w:bCs/>
              </w:rPr>
              <w:t>Beskrivelse</w:t>
            </w:r>
          </w:p>
        </w:tc>
      </w:tr>
      <w:tr w:rsidR="0016144C" w:rsidRPr="0016144C" w14:paraId="40E88F68" w14:textId="77777777" w:rsidTr="0016144C">
        <w:trPr>
          <w:tblCellSpacing w:w="15" w:type="dxa"/>
        </w:trPr>
        <w:tc>
          <w:tcPr>
            <w:tcW w:w="0" w:type="auto"/>
            <w:vAlign w:val="center"/>
            <w:hideMark/>
          </w:tcPr>
          <w:p w14:paraId="048B95FC" w14:textId="77777777" w:rsidR="0016144C" w:rsidRPr="0016144C" w:rsidRDefault="0016144C" w:rsidP="0016144C">
            <w:r w:rsidRPr="0016144C">
              <w:t>Projektbeskrivelse</w:t>
            </w:r>
          </w:p>
        </w:tc>
        <w:tc>
          <w:tcPr>
            <w:tcW w:w="0" w:type="auto"/>
            <w:vAlign w:val="center"/>
            <w:hideMark/>
          </w:tcPr>
          <w:p w14:paraId="7A0585BD" w14:textId="77777777" w:rsidR="0016144C" w:rsidRPr="0016144C" w:rsidRDefault="0016144C" w:rsidP="0016144C">
            <w:r w:rsidRPr="0016144C">
              <w:t>Udarbejd en 2–3 siders beskrivelse m. formål, målgrupper, partnere, ressourcer og evaluering.</w:t>
            </w:r>
          </w:p>
        </w:tc>
      </w:tr>
      <w:tr w:rsidR="0016144C" w:rsidRPr="0016144C" w14:paraId="1E0F6358" w14:textId="77777777" w:rsidTr="0016144C">
        <w:trPr>
          <w:tblCellSpacing w:w="15" w:type="dxa"/>
        </w:trPr>
        <w:tc>
          <w:tcPr>
            <w:tcW w:w="0" w:type="auto"/>
            <w:vAlign w:val="center"/>
            <w:hideMark/>
          </w:tcPr>
          <w:p w14:paraId="34D26A6A" w14:textId="77777777" w:rsidR="0016144C" w:rsidRPr="0016144C" w:rsidRDefault="0016144C" w:rsidP="0016144C">
            <w:r w:rsidRPr="0016144C">
              <w:t>Samarbejdspartnere</w:t>
            </w:r>
          </w:p>
        </w:tc>
        <w:tc>
          <w:tcPr>
            <w:tcW w:w="0" w:type="auto"/>
            <w:vAlign w:val="center"/>
            <w:hideMark/>
          </w:tcPr>
          <w:p w14:paraId="074931FD" w14:textId="77777777" w:rsidR="0016144C" w:rsidRPr="0016144C" w:rsidRDefault="0016144C" w:rsidP="0016144C">
            <w:r w:rsidRPr="0016144C">
              <w:t>Indgå aftaler med: 1 plejehjem, 1 skole/daginstitution, evt. frivilligorganisation (fx Ældre Sagen, Børns Voksenvenner).</w:t>
            </w:r>
          </w:p>
        </w:tc>
      </w:tr>
      <w:tr w:rsidR="0016144C" w:rsidRPr="0016144C" w14:paraId="152B347A" w14:textId="77777777" w:rsidTr="0016144C">
        <w:trPr>
          <w:tblCellSpacing w:w="15" w:type="dxa"/>
        </w:trPr>
        <w:tc>
          <w:tcPr>
            <w:tcW w:w="0" w:type="auto"/>
            <w:vAlign w:val="center"/>
            <w:hideMark/>
          </w:tcPr>
          <w:p w14:paraId="4F62F5CB" w14:textId="77777777" w:rsidR="0016144C" w:rsidRPr="0016144C" w:rsidRDefault="0016144C" w:rsidP="0016144C">
            <w:r w:rsidRPr="0016144C">
              <w:t>Styregruppe</w:t>
            </w:r>
          </w:p>
        </w:tc>
        <w:tc>
          <w:tcPr>
            <w:tcW w:w="0" w:type="auto"/>
            <w:vAlign w:val="center"/>
            <w:hideMark/>
          </w:tcPr>
          <w:p w14:paraId="227C49E2" w14:textId="77777777" w:rsidR="0016144C" w:rsidRPr="0016144C" w:rsidRDefault="0016144C" w:rsidP="0016144C">
            <w:r w:rsidRPr="0016144C">
              <w:t>Nedsæt en tværgående gruppe med kommune, pædagoger, personale, forældre og deltagere (børn og ældre, hvis muligt).</w:t>
            </w:r>
          </w:p>
        </w:tc>
      </w:tr>
      <w:tr w:rsidR="0016144C" w:rsidRPr="0016144C" w14:paraId="19954D66" w14:textId="77777777" w:rsidTr="0016144C">
        <w:trPr>
          <w:tblCellSpacing w:w="15" w:type="dxa"/>
        </w:trPr>
        <w:tc>
          <w:tcPr>
            <w:tcW w:w="0" w:type="auto"/>
            <w:vAlign w:val="center"/>
            <w:hideMark/>
          </w:tcPr>
          <w:p w14:paraId="3588E9D6" w14:textId="77777777" w:rsidR="0016144C" w:rsidRPr="0016144C" w:rsidRDefault="0016144C" w:rsidP="0016144C">
            <w:r w:rsidRPr="0016144C">
              <w:t>Fondsansøgninger</w:t>
            </w:r>
          </w:p>
        </w:tc>
        <w:tc>
          <w:tcPr>
            <w:tcW w:w="0" w:type="auto"/>
            <w:vAlign w:val="center"/>
            <w:hideMark/>
          </w:tcPr>
          <w:p w14:paraId="607F9573" w14:textId="77777777" w:rsidR="0016144C" w:rsidRPr="0016144C" w:rsidRDefault="0016144C" w:rsidP="0016144C">
            <w:r w:rsidRPr="0016144C">
              <w:t>Undersøg og søg fonde (</w:t>
            </w:r>
            <w:proofErr w:type="spellStart"/>
            <w:r w:rsidRPr="0016144C">
              <w:t>TrygFonden</w:t>
            </w:r>
            <w:proofErr w:type="spellEnd"/>
            <w:r w:rsidRPr="0016144C">
              <w:t>, Nordea-fonden, Socialstyrelsen) hvis kommunen ikke selv finansierer hele piloten.</w:t>
            </w:r>
          </w:p>
        </w:tc>
      </w:tr>
      <w:tr w:rsidR="0016144C" w:rsidRPr="0016144C" w14:paraId="3F9BFA54" w14:textId="77777777" w:rsidTr="0016144C">
        <w:trPr>
          <w:tblCellSpacing w:w="15" w:type="dxa"/>
        </w:trPr>
        <w:tc>
          <w:tcPr>
            <w:tcW w:w="0" w:type="auto"/>
            <w:vAlign w:val="center"/>
            <w:hideMark/>
          </w:tcPr>
          <w:p w14:paraId="0FC6F5C2" w14:textId="77777777" w:rsidR="0016144C" w:rsidRPr="0016144C" w:rsidRDefault="0016144C" w:rsidP="0016144C">
            <w:r w:rsidRPr="0016144C">
              <w:t>Praktik og etik</w:t>
            </w:r>
          </w:p>
        </w:tc>
        <w:tc>
          <w:tcPr>
            <w:tcW w:w="0" w:type="auto"/>
            <w:vAlign w:val="center"/>
            <w:hideMark/>
          </w:tcPr>
          <w:p w14:paraId="5ECED3B0" w14:textId="77777777" w:rsidR="0016144C" w:rsidRPr="0016144C" w:rsidRDefault="0016144C" w:rsidP="0016144C">
            <w:r w:rsidRPr="0016144C">
              <w:t>Udform samværspolitik, lav skabelon til samtykke og indhent børneattester.</w:t>
            </w:r>
          </w:p>
        </w:tc>
      </w:tr>
      <w:tr w:rsidR="0016144C" w:rsidRPr="0016144C" w14:paraId="587FECA1" w14:textId="77777777" w:rsidTr="0016144C">
        <w:trPr>
          <w:tblCellSpacing w:w="15" w:type="dxa"/>
        </w:trPr>
        <w:tc>
          <w:tcPr>
            <w:tcW w:w="0" w:type="auto"/>
            <w:vAlign w:val="center"/>
            <w:hideMark/>
          </w:tcPr>
          <w:p w14:paraId="5DDF37DD" w14:textId="77777777" w:rsidR="0016144C" w:rsidRPr="0016144C" w:rsidRDefault="0016144C" w:rsidP="0016144C">
            <w:r w:rsidRPr="0016144C">
              <w:t>Kommunikation</w:t>
            </w:r>
          </w:p>
        </w:tc>
        <w:tc>
          <w:tcPr>
            <w:tcW w:w="0" w:type="auto"/>
            <w:vAlign w:val="center"/>
            <w:hideMark/>
          </w:tcPr>
          <w:p w14:paraId="576F00D6" w14:textId="77777777" w:rsidR="0016144C" w:rsidRPr="0016144C" w:rsidRDefault="0016144C" w:rsidP="0016144C">
            <w:r w:rsidRPr="0016144C">
              <w:t>Planlæg intern og ekstern kommunikation: hvem ved hvad, hvornår, og hvordan kommunikeres til presse og borgere?</w:t>
            </w:r>
          </w:p>
        </w:tc>
      </w:tr>
    </w:tbl>
    <w:p w14:paraId="3EA5C2FE" w14:textId="77777777" w:rsidR="0016144C" w:rsidRPr="0016144C" w:rsidRDefault="00000000" w:rsidP="0016144C">
      <w:r>
        <w:pict w14:anchorId="409001DA">
          <v:rect id="_x0000_i1032" style="width:0;height:1.5pt" o:hralign="center" o:hrstd="t" o:hr="t" fillcolor="#a0a0a0" stroked="f"/>
        </w:pict>
      </w:r>
    </w:p>
    <w:p w14:paraId="749C8AAD" w14:textId="77777777" w:rsidR="00C13226" w:rsidRDefault="00C13226" w:rsidP="0016144C">
      <w:pPr>
        <w:rPr>
          <w:b/>
          <w:bCs/>
        </w:rPr>
      </w:pPr>
    </w:p>
    <w:p w14:paraId="53BE5367" w14:textId="77777777" w:rsidR="00C13226" w:rsidRDefault="00C13226" w:rsidP="0016144C">
      <w:pPr>
        <w:rPr>
          <w:b/>
          <w:bCs/>
        </w:rPr>
      </w:pPr>
    </w:p>
    <w:p w14:paraId="5A0E6CF2" w14:textId="77777777" w:rsidR="00C13226" w:rsidRDefault="00C13226" w:rsidP="0016144C">
      <w:pPr>
        <w:rPr>
          <w:b/>
          <w:bCs/>
        </w:rPr>
      </w:pPr>
    </w:p>
    <w:p w14:paraId="78365054" w14:textId="47927E91" w:rsidR="0016144C" w:rsidRPr="0016144C" w:rsidRDefault="0016144C" w:rsidP="0016144C">
      <w:pPr>
        <w:rPr>
          <w:b/>
          <w:bCs/>
        </w:rPr>
      </w:pPr>
      <w:r w:rsidRPr="0016144C">
        <w:rPr>
          <w:b/>
          <w:bCs/>
        </w:rPr>
        <w:lastRenderedPageBreak/>
        <w:t>Fase 2: Rekruttering og opstart (Måned 4–5)</w:t>
      </w:r>
    </w:p>
    <w:p w14:paraId="56B4A059" w14:textId="77777777" w:rsidR="0016144C" w:rsidRPr="0016144C" w:rsidRDefault="0016144C" w:rsidP="0016144C">
      <w:r w:rsidRPr="0016144C">
        <w:rPr>
          <w:b/>
          <w:bCs/>
        </w:rPr>
        <w:t>Formål:</w:t>
      </w:r>
      <w:r w:rsidRPr="0016144C">
        <w:t xml:space="preserve"> Skab de første relationer og forbered deltagerne.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gridCol w:w="7166"/>
      </w:tblGrid>
      <w:tr w:rsidR="0016144C" w:rsidRPr="0016144C" w14:paraId="77D26FBD" w14:textId="77777777" w:rsidTr="0016144C">
        <w:trPr>
          <w:tblHeader/>
          <w:tblCellSpacing w:w="15" w:type="dxa"/>
        </w:trPr>
        <w:tc>
          <w:tcPr>
            <w:tcW w:w="0" w:type="auto"/>
            <w:vAlign w:val="center"/>
            <w:hideMark/>
          </w:tcPr>
          <w:p w14:paraId="6A785DA8" w14:textId="77777777" w:rsidR="0016144C" w:rsidRPr="0016144C" w:rsidRDefault="0016144C" w:rsidP="0016144C">
            <w:pPr>
              <w:rPr>
                <w:b/>
                <w:bCs/>
              </w:rPr>
            </w:pPr>
            <w:r w:rsidRPr="0016144C">
              <w:rPr>
                <w:b/>
                <w:bCs/>
              </w:rPr>
              <w:t>Aktivitet</w:t>
            </w:r>
          </w:p>
        </w:tc>
        <w:tc>
          <w:tcPr>
            <w:tcW w:w="0" w:type="auto"/>
            <w:vAlign w:val="center"/>
            <w:hideMark/>
          </w:tcPr>
          <w:p w14:paraId="26ADE261" w14:textId="77777777" w:rsidR="0016144C" w:rsidRPr="0016144C" w:rsidRDefault="0016144C" w:rsidP="0016144C">
            <w:pPr>
              <w:rPr>
                <w:b/>
                <w:bCs/>
              </w:rPr>
            </w:pPr>
            <w:r w:rsidRPr="0016144C">
              <w:rPr>
                <w:b/>
                <w:bCs/>
              </w:rPr>
              <w:t>Beskrivelse</w:t>
            </w:r>
          </w:p>
        </w:tc>
      </w:tr>
      <w:tr w:rsidR="0016144C" w:rsidRPr="0016144C" w14:paraId="5B6D88E6" w14:textId="77777777" w:rsidTr="0016144C">
        <w:trPr>
          <w:tblCellSpacing w:w="15" w:type="dxa"/>
        </w:trPr>
        <w:tc>
          <w:tcPr>
            <w:tcW w:w="0" w:type="auto"/>
            <w:vAlign w:val="center"/>
            <w:hideMark/>
          </w:tcPr>
          <w:p w14:paraId="5F1590F5" w14:textId="77777777" w:rsidR="0016144C" w:rsidRPr="0016144C" w:rsidRDefault="0016144C" w:rsidP="0016144C">
            <w:r w:rsidRPr="0016144C">
              <w:t>Rekruttering</w:t>
            </w:r>
          </w:p>
        </w:tc>
        <w:tc>
          <w:tcPr>
            <w:tcW w:w="0" w:type="auto"/>
            <w:vAlign w:val="center"/>
            <w:hideMark/>
          </w:tcPr>
          <w:p w14:paraId="5966E50A" w14:textId="77777777" w:rsidR="0016144C" w:rsidRPr="0016144C" w:rsidRDefault="0016144C" w:rsidP="0016144C">
            <w:r w:rsidRPr="0016144C">
              <w:t>Udvælg 5–10 børn og 5–10 ældre, gerne gennem fagpersoner, der kender dem godt.</w:t>
            </w:r>
          </w:p>
        </w:tc>
      </w:tr>
      <w:tr w:rsidR="0016144C" w:rsidRPr="0016144C" w14:paraId="3BF7E3B5" w14:textId="77777777" w:rsidTr="0016144C">
        <w:trPr>
          <w:tblCellSpacing w:w="15" w:type="dxa"/>
        </w:trPr>
        <w:tc>
          <w:tcPr>
            <w:tcW w:w="0" w:type="auto"/>
            <w:vAlign w:val="center"/>
            <w:hideMark/>
          </w:tcPr>
          <w:p w14:paraId="1429B859" w14:textId="77777777" w:rsidR="0016144C" w:rsidRPr="0016144C" w:rsidRDefault="0016144C" w:rsidP="0016144C">
            <w:r w:rsidRPr="0016144C">
              <w:t>Forventningsafstemning</w:t>
            </w:r>
          </w:p>
        </w:tc>
        <w:tc>
          <w:tcPr>
            <w:tcW w:w="0" w:type="auto"/>
            <w:vAlign w:val="center"/>
            <w:hideMark/>
          </w:tcPr>
          <w:p w14:paraId="1F91EB2D" w14:textId="77777777" w:rsidR="0016144C" w:rsidRPr="0016144C" w:rsidRDefault="0016144C" w:rsidP="0016144C">
            <w:r w:rsidRPr="0016144C">
              <w:t>Afhold introduktionsmøder for deltagere og pårørende – skab tryghed og ejerskab.</w:t>
            </w:r>
          </w:p>
        </w:tc>
      </w:tr>
      <w:tr w:rsidR="0016144C" w:rsidRPr="0016144C" w14:paraId="5E311AD1" w14:textId="77777777" w:rsidTr="0016144C">
        <w:trPr>
          <w:tblCellSpacing w:w="15" w:type="dxa"/>
        </w:trPr>
        <w:tc>
          <w:tcPr>
            <w:tcW w:w="0" w:type="auto"/>
            <w:vAlign w:val="center"/>
            <w:hideMark/>
          </w:tcPr>
          <w:p w14:paraId="2FE75FBC" w14:textId="77777777" w:rsidR="0016144C" w:rsidRPr="0016144C" w:rsidRDefault="0016144C" w:rsidP="0016144C">
            <w:r w:rsidRPr="0016144C">
              <w:t>Pædagogisk oplæring</w:t>
            </w:r>
          </w:p>
        </w:tc>
        <w:tc>
          <w:tcPr>
            <w:tcW w:w="0" w:type="auto"/>
            <w:vAlign w:val="center"/>
            <w:hideMark/>
          </w:tcPr>
          <w:p w14:paraId="5A5085FD" w14:textId="6F68AFCD" w:rsidR="0016144C" w:rsidRPr="0016144C" w:rsidRDefault="0016144C" w:rsidP="0016144C">
            <w:r w:rsidRPr="0016144C">
              <w:t xml:space="preserve">Kort workshop for personale/frivillige: </w:t>
            </w:r>
            <w:r w:rsidR="00AC50EE" w:rsidRPr="0016144C">
              <w:t>relations opbygning</w:t>
            </w:r>
            <w:r w:rsidRPr="0016144C">
              <w:t>, konflikthåndtering, traumeopmærksomhed.</w:t>
            </w:r>
          </w:p>
        </w:tc>
      </w:tr>
      <w:tr w:rsidR="0016144C" w:rsidRPr="0016144C" w14:paraId="2ABE03C7" w14:textId="77777777" w:rsidTr="0016144C">
        <w:trPr>
          <w:tblCellSpacing w:w="15" w:type="dxa"/>
        </w:trPr>
        <w:tc>
          <w:tcPr>
            <w:tcW w:w="0" w:type="auto"/>
            <w:vAlign w:val="center"/>
            <w:hideMark/>
          </w:tcPr>
          <w:p w14:paraId="1CDEB0F3" w14:textId="77777777" w:rsidR="0016144C" w:rsidRPr="0016144C" w:rsidRDefault="0016144C" w:rsidP="0016144C">
            <w:r w:rsidRPr="0016144C">
              <w:t>Planlæg aktiviteter</w:t>
            </w:r>
          </w:p>
        </w:tc>
        <w:tc>
          <w:tcPr>
            <w:tcW w:w="0" w:type="auto"/>
            <w:vAlign w:val="center"/>
            <w:hideMark/>
          </w:tcPr>
          <w:p w14:paraId="263718C5" w14:textId="77777777" w:rsidR="0016144C" w:rsidRPr="0016144C" w:rsidRDefault="0016144C" w:rsidP="0016144C">
            <w:r w:rsidRPr="0016144C">
              <w:t>Start simpelt: fx fælles fortælling, kreative værksteder, højtlæsning, spil. 1 fast ugedag i 8 uger.</w:t>
            </w:r>
          </w:p>
        </w:tc>
      </w:tr>
      <w:tr w:rsidR="0016144C" w:rsidRPr="0016144C" w14:paraId="78CADB81" w14:textId="77777777" w:rsidTr="0016144C">
        <w:trPr>
          <w:tblCellSpacing w:w="15" w:type="dxa"/>
        </w:trPr>
        <w:tc>
          <w:tcPr>
            <w:tcW w:w="0" w:type="auto"/>
            <w:vAlign w:val="center"/>
            <w:hideMark/>
          </w:tcPr>
          <w:p w14:paraId="56A3A456" w14:textId="77777777" w:rsidR="0016144C" w:rsidRPr="0016144C" w:rsidRDefault="0016144C" w:rsidP="0016144C">
            <w:r w:rsidRPr="0016144C">
              <w:t>Dokumentation for baseline</w:t>
            </w:r>
          </w:p>
        </w:tc>
        <w:tc>
          <w:tcPr>
            <w:tcW w:w="0" w:type="auto"/>
            <w:vAlign w:val="center"/>
            <w:hideMark/>
          </w:tcPr>
          <w:p w14:paraId="5EE4562D" w14:textId="77777777" w:rsidR="0016144C" w:rsidRPr="0016144C" w:rsidRDefault="0016144C" w:rsidP="0016144C">
            <w:r w:rsidRPr="0016144C">
              <w:t>Lav kort trivselsmåling/observation inden opstart (for at kunne måle effekt senere).</w:t>
            </w:r>
          </w:p>
        </w:tc>
      </w:tr>
    </w:tbl>
    <w:p w14:paraId="1953D7EE" w14:textId="77777777" w:rsidR="0016144C" w:rsidRPr="0016144C" w:rsidRDefault="00000000" w:rsidP="0016144C">
      <w:r>
        <w:pict w14:anchorId="6FA3D3B9">
          <v:rect id="_x0000_i1033" style="width:0;height:1.5pt" o:hralign="center" o:hrstd="t" o:hr="t" fillcolor="#a0a0a0" stroked="f"/>
        </w:pict>
      </w:r>
    </w:p>
    <w:p w14:paraId="408F86E0" w14:textId="77777777" w:rsidR="0016144C" w:rsidRPr="0016144C" w:rsidRDefault="0016144C" w:rsidP="0016144C">
      <w:pPr>
        <w:rPr>
          <w:b/>
          <w:bCs/>
        </w:rPr>
      </w:pPr>
      <w:r w:rsidRPr="0016144C">
        <w:rPr>
          <w:b/>
          <w:bCs/>
        </w:rPr>
        <w:t>Fase 3: Gennemførsel af pilot (Måned 6–10)</w:t>
      </w:r>
    </w:p>
    <w:p w14:paraId="5D3608CE" w14:textId="77777777" w:rsidR="0016144C" w:rsidRPr="0016144C" w:rsidRDefault="0016144C" w:rsidP="0016144C">
      <w:r w:rsidRPr="0016144C">
        <w:rPr>
          <w:b/>
          <w:bCs/>
        </w:rPr>
        <w:t>Formål:</w:t>
      </w:r>
      <w:r w:rsidRPr="0016144C">
        <w:t xml:space="preserve"> Etabler og stabilisér aktiviteterne, observer virkningen.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2"/>
        <w:gridCol w:w="7426"/>
      </w:tblGrid>
      <w:tr w:rsidR="0016144C" w:rsidRPr="0016144C" w14:paraId="75FB156A" w14:textId="77777777" w:rsidTr="0016144C">
        <w:trPr>
          <w:tblHeader/>
          <w:tblCellSpacing w:w="15" w:type="dxa"/>
        </w:trPr>
        <w:tc>
          <w:tcPr>
            <w:tcW w:w="0" w:type="auto"/>
            <w:vAlign w:val="center"/>
            <w:hideMark/>
          </w:tcPr>
          <w:p w14:paraId="7CFCA0F9" w14:textId="77777777" w:rsidR="0016144C" w:rsidRPr="0016144C" w:rsidRDefault="0016144C" w:rsidP="0016144C">
            <w:pPr>
              <w:rPr>
                <w:b/>
                <w:bCs/>
              </w:rPr>
            </w:pPr>
            <w:r w:rsidRPr="0016144C">
              <w:rPr>
                <w:b/>
                <w:bCs/>
              </w:rPr>
              <w:t>Aktivitet</w:t>
            </w:r>
          </w:p>
        </w:tc>
        <w:tc>
          <w:tcPr>
            <w:tcW w:w="0" w:type="auto"/>
            <w:vAlign w:val="center"/>
            <w:hideMark/>
          </w:tcPr>
          <w:p w14:paraId="02B85E02" w14:textId="77777777" w:rsidR="0016144C" w:rsidRPr="0016144C" w:rsidRDefault="0016144C" w:rsidP="0016144C">
            <w:pPr>
              <w:rPr>
                <w:b/>
                <w:bCs/>
              </w:rPr>
            </w:pPr>
            <w:r w:rsidRPr="0016144C">
              <w:rPr>
                <w:b/>
                <w:bCs/>
              </w:rPr>
              <w:t>Beskrivelse</w:t>
            </w:r>
          </w:p>
        </w:tc>
      </w:tr>
      <w:tr w:rsidR="0016144C" w:rsidRPr="0016144C" w14:paraId="6778C55D" w14:textId="77777777" w:rsidTr="0016144C">
        <w:trPr>
          <w:tblCellSpacing w:w="15" w:type="dxa"/>
        </w:trPr>
        <w:tc>
          <w:tcPr>
            <w:tcW w:w="0" w:type="auto"/>
            <w:vAlign w:val="center"/>
            <w:hideMark/>
          </w:tcPr>
          <w:p w14:paraId="3C718789" w14:textId="77777777" w:rsidR="0016144C" w:rsidRPr="0016144C" w:rsidRDefault="0016144C" w:rsidP="0016144C">
            <w:r w:rsidRPr="0016144C">
              <w:t>Faste møder</w:t>
            </w:r>
          </w:p>
        </w:tc>
        <w:tc>
          <w:tcPr>
            <w:tcW w:w="0" w:type="auto"/>
            <w:vAlign w:val="center"/>
            <w:hideMark/>
          </w:tcPr>
          <w:p w14:paraId="6A695F45" w14:textId="77777777" w:rsidR="0016144C" w:rsidRPr="0016144C" w:rsidRDefault="0016144C" w:rsidP="0016144C">
            <w:r w:rsidRPr="0016144C">
              <w:t>Én ugentlig aktivitet af 1–1,5 times varighed – altid samme børn og ældre.</w:t>
            </w:r>
          </w:p>
        </w:tc>
      </w:tr>
      <w:tr w:rsidR="0016144C" w:rsidRPr="0016144C" w14:paraId="50C2FE60" w14:textId="77777777" w:rsidTr="0016144C">
        <w:trPr>
          <w:tblCellSpacing w:w="15" w:type="dxa"/>
        </w:trPr>
        <w:tc>
          <w:tcPr>
            <w:tcW w:w="0" w:type="auto"/>
            <w:vAlign w:val="center"/>
            <w:hideMark/>
          </w:tcPr>
          <w:p w14:paraId="1F385ED3" w14:textId="77777777" w:rsidR="0016144C" w:rsidRPr="0016144C" w:rsidRDefault="0016144C" w:rsidP="0016144C">
            <w:r w:rsidRPr="0016144C">
              <w:t>Opsamling og refleksion</w:t>
            </w:r>
          </w:p>
        </w:tc>
        <w:tc>
          <w:tcPr>
            <w:tcW w:w="0" w:type="auto"/>
            <w:vAlign w:val="center"/>
            <w:hideMark/>
          </w:tcPr>
          <w:p w14:paraId="509A768E" w14:textId="77777777" w:rsidR="0016144C" w:rsidRPr="0016144C" w:rsidRDefault="0016144C" w:rsidP="0016144C">
            <w:r w:rsidRPr="0016144C">
              <w:t>1 gang om måneden: evaluering med børn, ældre og fagpersonale. Justér undervejs.</w:t>
            </w:r>
          </w:p>
        </w:tc>
      </w:tr>
      <w:tr w:rsidR="0016144C" w:rsidRPr="0016144C" w14:paraId="3633FDE4" w14:textId="77777777" w:rsidTr="0016144C">
        <w:trPr>
          <w:tblCellSpacing w:w="15" w:type="dxa"/>
        </w:trPr>
        <w:tc>
          <w:tcPr>
            <w:tcW w:w="0" w:type="auto"/>
            <w:vAlign w:val="center"/>
            <w:hideMark/>
          </w:tcPr>
          <w:p w14:paraId="63A58C14" w14:textId="77777777" w:rsidR="0016144C" w:rsidRPr="0016144C" w:rsidRDefault="0016144C" w:rsidP="0016144C">
            <w:r w:rsidRPr="0016144C">
              <w:t>Case-dokumentation</w:t>
            </w:r>
          </w:p>
        </w:tc>
        <w:tc>
          <w:tcPr>
            <w:tcW w:w="0" w:type="auto"/>
            <w:vAlign w:val="center"/>
            <w:hideMark/>
          </w:tcPr>
          <w:p w14:paraId="60FBC7FC" w14:textId="759D3CEC" w:rsidR="0016144C" w:rsidRPr="0016144C" w:rsidRDefault="0016144C" w:rsidP="0016144C">
            <w:r w:rsidRPr="0016144C">
              <w:t xml:space="preserve">Brug historier, citater, billeder (med samtykke) som dokumentation af </w:t>
            </w:r>
            <w:r w:rsidR="00AC50EE">
              <w:t>effekt</w:t>
            </w:r>
            <w:r w:rsidRPr="0016144C">
              <w:t>.</w:t>
            </w:r>
          </w:p>
        </w:tc>
      </w:tr>
      <w:tr w:rsidR="0016144C" w:rsidRPr="0016144C" w14:paraId="52E507BA" w14:textId="77777777" w:rsidTr="0016144C">
        <w:trPr>
          <w:tblCellSpacing w:w="15" w:type="dxa"/>
        </w:trPr>
        <w:tc>
          <w:tcPr>
            <w:tcW w:w="0" w:type="auto"/>
            <w:vAlign w:val="center"/>
            <w:hideMark/>
          </w:tcPr>
          <w:p w14:paraId="039FEA86" w14:textId="77777777" w:rsidR="0016144C" w:rsidRPr="0016144C" w:rsidRDefault="0016144C" w:rsidP="0016144C">
            <w:r w:rsidRPr="0016144C">
              <w:t>Midtvejsevaluering</w:t>
            </w:r>
          </w:p>
        </w:tc>
        <w:tc>
          <w:tcPr>
            <w:tcW w:w="0" w:type="auto"/>
            <w:vAlign w:val="center"/>
            <w:hideMark/>
          </w:tcPr>
          <w:p w14:paraId="28F4D03A" w14:textId="77777777" w:rsidR="0016144C" w:rsidRPr="0016144C" w:rsidRDefault="0016144C" w:rsidP="0016144C">
            <w:r w:rsidRPr="0016144C">
              <w:t>Kvalitativ opsamling efter 2 måneder – hvad fungerer, hvad skal justeres?</w:t>
            </w:r>
          </w:p>
        </w:tc>
      </w:tr>
    </w:tbl>
    <w:p w14:paraId="37664F6D" w14:textId="77777777" w:rsidR="0016144C" w:rsidRPr="0016144C" w:rsidRDefault="00000000" w:rsidP="0016144C">
      <w:r>
        <w:pict w14:anchorId="7AFE4C07">
          <v:rect id="_x0000_i1034" style="width:0;height:1.5pt" o:hralign="center" o:hrstd="t" o:hr="t" fillcolor="#a0a0a0" stroked="f"/>
        </w:pict>
      </w:r>
    </w:p>
    <w:p w14:paraId="6B01CECE" w14:textId="77777777" w:rsidR="0016144C" w:rsidRPr="0016144C" w:rsidRDefault="0016144C" w:rsidP="0016144C">
      <w:pPr>
        <w:rPr>
          <w:b/>
          <w:bCs/>
        </w:rPr>
      </w:pPr>
      <w:r w:rsidRPr="0016144C">
        <w:rPr>
          <w:b/>
          <w:bCs/>
        </w:rPr>
        <w:t>Fase 4: Evaluering og næste skridt (Måned 11–12)</w:t>
      </w:r>
    </w:p>
    <w:p w14:paraId="3F67963E" w14:textId="77777777" w:rsidR="0016144C" w:rsidRPr="0016144C" w:rsidRDefault="0016144C" w:rsidP="0016144C">
      <w:r w:rsidRPr="0016144C">
        <w:rPr>
          <w:b/>
          <w:bCs/>
        </w:rPr>
        <w:t>Formål:</w:t>
      </w:r>
      <w:r w:rsidRPr="0016144C">
        <w:t xml:space="preserve"> Dokumentér erfaringer og beslut, om projektet skal udvides.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gridCol w:w="6807"/>
      </w:tblGrid>
      <w:tr w:rsidR="0016144C" w:rsidRPr="0016144C" w14:paraId="7C5CD175" w14:textId="77777777" w:rsidTr="0016144C">
        <w:trPr>
          <w:tblHeader/>
          <w:tblCellSpacing w:w="15" w:type="dxa"/>
        </w:trPr>
        <w:tc>
          <w:tcPr>
            <w:tcW w:w="0" w:type="auto"/>
            <w:vAlign w:val="center"/>
            <w:hideMark/>
          </w:tcPr>
          <w:p w14:paraId="03FBA776" w14:textId="77777777" w:rsidR="0016144C" w:rsidRPr="0016144C" w:rsidRDefault="0016144C" w:rsidP="0016144C">
            <w:pPr>
              <w:rPr>
                <w:b/>
                <w:bCs/>
              </w:rPr>
            </w:pPr>
            <w:r w:rsidRPr="0016144C">
              <w:rPr>
                <w:b/>
                <w:bCs/>
              </w:rPr>
              <w:t>Aktivitet</w:t>
            </w:r>
          </w:p>
        </w:tc>
        <w:tc>
          <w:tcPr>
            <w:tcW w:w="0" w:type="auto"/>
            <w:vAlign w:val="center"/>
            <w:hideMark/>
          </w:tcPr>
          <w:p w14:paraId="685412A9" w14:textId="77777777" w:rsidR="0016144C" w:rsidRPr="0016144C" w:rsidRDefault="0016144C" w:rsidP="0016144C">
            <w:pPr>
              <w:rPr>
                <w:b/>
                <w:bCs/>
              </w:rPr>
            </w:pPr>
            <w:r w:rsidRPr="0016144C">
              <w:rPr>
                <w:b/>
                <w:bCs/>
              </w:rPr>
              <w:t>Beskrivelse</w:t>
            </w:r>
          </w:p>
        </w:tc>
      </w:tr>
      <w:tr w:rsidR="0016144C" w:rsidRPr="0016144C" w14:paraId="0BED56BE" w14:textId="77777777" w:rsidTr="0016144C">
        <w:trPr>
          <w:tblCellSpacing w:w="15" w:type="dxa"/>
        </w:trPr>
        <w:tc>
          <w:tcPr>
            <w:tcW w:w="0" w:type="auto"/>
            <w:vAlign w:val="center"/>
            <w:hideMark/>
          </w:tcPr>
          <w:p w14:paraId="0FDC5D35" w14:textId="77777777" w:rsidR="0016144C" w:rsidRPr="0016144C" w:rsidRDefault="0016144C" w:rsidP="0016144C">
            <w:r w:rsidRPr="0016144C">
              <w:t>Trivselsmåling</w:t>
            </w:r>
          </w:p>
        </w:tc>
        <w:tc>
          <w:tcPr>
            <w:tcW w:w="0" w:type="auto"/>
            <w:vAlign w:val="center"/>
            <w:hideMark/>
          </w:tcPr>
          <w:p w14:paraId="13F07CB8" w14:textId="3C166DB9" w:rsidR="0016144C" w:rsidRPr="0016144C" w:rsidRDefault="0016144C" w:rsidP="0016144C">
            <w:r w:rsidRPr="0016144C">
              <w:t xml:space="preserve">Lav en simpel før/efter-evaluering (trivsel, </w:t>
            </w:r>
            <w:r w:rsidR="00AC50EE" w:rsidRPr="0016144C">
              <w:t>relations kvalitet</w:t>
            </w:r>
            <w:r w:rsidRPr="0016144C">
              <w:t>, deltagelse).</w:t>
            </w:r>
          </w:p>
        </w:tc>
      </w:tr>
      <w:tr w:rsidR="0016144C" w:rsidRPr="0016144C" w14:paraId="6E4C632A" w14:textId="77777777" w:rsidTr="0016144C">
        <w:trPr>
          <w:tblCellSpacing w:w="15" w:type="dxa"/>
        </w:trPr>
        <w:tc>
          <w:tcPr>
            <w:tcW w:w="0" w:type="auto"/>
            <w:vAlign w:val="center"/>
            <w:hideMark/>
          </w:tcPr>
          <w:p w14:paraId="2B257DD5" w14:textId="77777777" w:rsidR="0016144C" w:rsidRPr="0016144C" w:rsidRDefault="0016144C" w:rsidP="0016144C">
            <w:r w:rsidRPr="0016144C">
              <w:t>Brugerfeedback</w:t>
            </w:r>
          </w:p>
        </w:tc>
        <w:tc>
          <w:tcPr>
            <w:tcW w:w="0" w:type="auto"/>
            <w:vAlign w:val="center"/>
            <w:hideMark/>
          </w:tcPr>
          <w:p w14:paraId="585920CE" w14:textId="77777777" w:rsidR="0016144C" w:rsidRPr="0016144C" w:rsidRDefault="0016144C" w:rsidP="0016144C">
            <w:r w:rsidRPr="0016144C">
              <w:t>Interviews eller spørgeskemaer med deltagere og pårørende.</w:t>
            </w:r>
          </w:p>
        </w:tc>
      </w:tr>
      <w:tr w:rsidR="0016144C" w:rsidRPr="0016144C" w14:paraId="234ABB1C" w14:textId="77777777" w:rsidTr="0016144C">
        <w:trPr>
          <w:tblCellSpacing w:w="15" w:type="dxa"/>
        </w:trPr>
        <w:tc>
          <w:tcPr>
            <w:tcW w:w="0" w:type="auto"/>
            <w:vAlign w:val="center"/>
            <w:hideMark/>
          </w:tcPr>
          <w:p w14:paraId="0385246B" w14:textId="77777777" w:rsidR="0016144C" w:rsidRPr="0016144C" w:rsidRDefault="0016144C" w:rsidP="0016144C">
            <w:r w:rsidRPr="0016144C">
              <w:t>Evaluering og rapport</w:t>
            </w:r>
          </w:p>
        </w:tc>
        <w:tc>
          <w:tcPr>
            <w:tcW w:w="0" w:type="auto"/>
            <w:vAlign w:val="center"/>
            <w:hideMark/>
          </w:tcPr>
          <w:p w14:paraId="25D2CE8D" w14:textId="77777777" w:rsidR="0016144C" w:rsidRPr="0016144C" w:rsidRDefault="0016144C" w:rsidP="0016144C">
            <w:r w:rsidRPr="0016144C">
              <w:t>Lav kort evalueringsrapport (5–10 sider) med konklusioner og anbefalinger.</w:t>
            </w:r>
          </w:p>
        </w:tc>
      </w:tr>
      <w:tr w:rsidR="0016144C" w:rsidRPr="0016144C" w14:paraId="43D00581" w14:textId="77777777" w:rsidTr="0016144C">
        <w:trPr>
          <w:tblCellSpacing w:w="15" w:type="dxa"/>
        </w:trPr>
        <w:tc>
          <w:tcPr>
            <w:tcW w:w="0" w:type="auto"/>
            <w:vAlign w:val="center"/>
            <w:hideMark/>
          </w:tcPr>
          <w:p w14:paraId="04F8EA61" w14:textId="77777777" w:rsidR="0016144C" w:rsidRPr="0016144C" w:rsidRDefault="0016144C" w:rsidP="0016144C">
            <w:r w:rsidRPr="0016144C">
              <w:lastRenderedPageBreak/>
              <w:t>Afrunding</w:t>
            </w:r>
          </w:p>
        </w:tc>
        <w:tc>
          <w:tcPr>
            <w:tcW w:w="0" w:type="auto"/>
            <w:vAlign w:val="center"/>
            <w:hideMark/>
          </w:tcPr>
          <w:p w14:paraId="5C445078" w14:textId="77777777" w:rsidR="0016144C" w:rsidRPr="0016144C" w:rsidRDefault="0016144C" w:rsidP="0016144C">
            <w:r w:rsidRPr="0016144C">
              <w:t>Hold afslutning/fest med børn og ældre, inddrag lokalpressen.</w:t>
            </w:r>
          </w:p>
        </w:tc>
      </w:tr>
      <w:tr w:rsidR="0016144C" w:rsidRPr="0016144C" w14:paraId="668E858D" w14:textId="77777777" w:rsidTr="0016144C">
        <w:trPr>
          <w:tblCellSpacing w:w="15" w:type="dxa"/>
        </w:trPr>
        <w:tc>
          <w:tcPr>
            <w:tcW w:w="0" w:type="auto"/>
            <w:vAlign w:val="center"/>
            <w:hideMark/>
          </w:tcPr>
          <w:p w14:paraId="1E6FEDA6" w14:textId="77777777" w:rsidR="0016144C" w:rsidRPr="0016144C" w:rsidRDefault="0016144C" w:rsidP="0016144C">
            <w:proofErr w:type="spellStart"/>
            <w:r w:rsidRPr="0016144C">
              <w:t>Opskalering</w:t>
            </w:r>
            <w:proofErr w:type="spellEnd"/>
            <w:r w:rsidRPr="0016144C">
              <w:t>?</w:t>
            </w:r>
          </w:p>
        </w:tc>
        <w:tc>
          <w:tcPr>
            <w:tcW w:w="0" w:type="auto"/>
            <w:vAlign w:val="center"/>
            <w:hideMark/>
          </w:tcPr>
          <w:p w14:paraId="46FCAD3B" w14:textId="77777777" w:rsidR="0016144C" w:rsidRPr="0016144C" w:rsidRDefault="0016144C" w:rsidP="0016144C">
            <w:r w:rsidRPr="0016144C">
              <w:t>Vurder mulighed for udbredelse til flere steder i kommunen.</w:t>
            </w:r>
          </w:p>
        </w:tc>
      </w:tr>
    </w:tbl>
    <w:p w14:paraId="5086BCFA" w14:textId="77777777" w:rsidR="00AC50EE" w:rsidRDefault="00AC50EE" w:rsidP="0016144C">
      <w:pPr>
        <w:rPr>
          <w:b/>
          <w:bCs/>
        </w:rPr>
      </w:pPr>
    </w:p>
    <w:p w14:paraId="654350E3" w14:textId="77777777" w:rsidR="00422984" w:rsidRDefault="00422984" w:rsidP="0016144C">
      <w:pPr>
        <w:rPr>
          <w:b/>
          <w:bCs/>
          <w:i/>
          <w:iCs/>
          <w:sz w:val="24"/>
          <w:szCs w:val="24"/>
        </w:rPr>
      </w:pPr>
    </w:p>
    <w:p w14:paraId="58248828" w14:textId="77777777" w:rsidR="00422984" w:rsidRDefault="00422984" w:rsidP="0016144C">
      <w:pPr>
        <w:rPr>
          <w:b/>
          <w:bCs/>
          <w:i/>
          <w:iCs/>
          <w:sz w:val="24"/>
          <w:szCs w:val="24"/>
        </w:rPr>
      </w:pPr>
    </w:p>
    <w:p w14:paraId="637EBE25" w14:textId="77777777" w:rsidR="00422984" w:rsidRDefault="00422984" w:rsidP="0016144C">
      <w:pPr>
        <w:rPr>
          <w:b/>
          <w:bCs/>
          <w:i/>
          <w:iCs/>
          <w:sz w:val="24"/>
          <w:szCs w:val="24"/>
        </w:rPr>
      </w:pPr>
    </w:p>
    <w:p w14:paraId="22648E9A" w14:textId="77777777" w:rsidR="00422984" w:rsidRDefault="00422984" w:rsidP="0016144C">
      <w:pPr>
        <w:rPr>
          <w:b/>
          <w:bCs/>
          <w:i/>
          <w:iCs/>
          <w:sz w:val="24"/>
          <w:szCs w:val="24"/>
        </w:rPr>
      </w:pPr>
    </w:p>
    <w:p w14:paraId="77DFB959" w14:textId="77777777" w:rsidR="00422984" w:rsidRDefault="00422984" w:rsidP="0016144C">
      <w:pPr>
        <w:rPr>
          <w:b/>
          <w:bCs/>
          <w:i/>
          <w:iCs/>
          <w:sz w:val="24"/>
          <w:szCs w:val="24"/>
        </w:rPr>
      </w:pPr>
    </w:p>
    <w:p w14:paraId="4C60FEF7" w14:textId="06BF6704" w:rsidR="00C13226" w:rsidRDefault="0016144C" w:rsidP="0016144C">
      <w:pPr>
        <w:rPr>
          <w:b/>
          <w:bCs/>
          <w:i/>
          <w:iCs/>
          <w:sz w:val="28"/>
          <w:szCs w:val="28"/>
        </w:rPr>
      </w:pPr>
      <w:r w:rsidRPr="00C13226">
        <w:rPr>
          <w:b/>
          <w:bCs/>
          <w:i/>
          <w:iCs/>
          <w:sz w:val="24"/>
          <w:szCs w:val="24"/>
        </w:rPr>
        <w:t>Projektbeskrivelse</w:t>
      </w:r>
      <w:r w:rsidRPr="00C13226">
        <w:rPr>
          <w:b/>
          <w:bCs/>
          <w:i/>
          <w:iCs/>
          <w:sz w:val="28"/>
          <w:szCs w:val="28"/>
        </w:rPr>
        <w:t xml:space="preserve">: </w:t>
      </w:r>
    </w:p>
    <w:p w14:paraId="533A6E45" w14:textId="4C9A093B" w:rsidR="0016144C" w:rsidRPr="00C13226" w:rsidRDefault="0016144C" w:rsidP="00C13226">
      <w:pPr>
        <w:jc w:val="center"/>
        <w:rPr>
          <w:b/>
          <w:bCs/>
          <w:i/>
          <w:iCs/>
          <w:sz w:val="28"/>
          <w:szCs w:val="28"/>
        </w:rPr>
      </w:pPr>
      <w:r w:rsidRPr="00C13226">
        <w:rPr>
          <w:b/>
          <w:bCs/>
          <w:i/>
          <w:iCs/>
          <w:sz w:val="28"/>
          <w:szCs w:val="28"/>
        </w:rPr>
        <w:t>"Fællesskab på Tværs"</w:t>
      </w:r>
    </w:p>
    <w:p w14:paraId="63189C9D" w14:textId="77777777" w:rsidR="00AC50EE" w:rsidRDefault="00AC50EE" w:rsidP="0016144C">
      <w:pPr>
        <w:rPr>
          <w:b/>
          <w:bCs/>
        </w:rPr>
      </w:pPr>
    </w:p>
    <w:p w14:paraId="03A53333" w14:textId="0E516190" w:rsidR="0016144C" w:rsidRPr="0016144C" w:rsidRDefault="0016144C" w:rsidP="0016144C">
      <w:pPr>
        <w:rPr>
          <w:b/>
          <w:bCs/>
        </w:rPr>
      </w:pPr>
      <w:r w:rsidRPr="0016144C">
        <w:rPr>
          <w:b/>
          <w:bCs/>
        </w:rPr>
        <w:t xml:space="preserve">– Et </w:t>
      </w:r>
      <w:proofErr w:type="spellStart"/>
      <w:r w:rsidRPr="0016144C">
        <w:rPr>
          <w:b/>
          <w:bCs/>
        </w:rPr>
        <w:t>intergenerationelt</w:t>
      </w:r>
      <w:proofErr w:type="spellEnd"/>
      <w:r w:rsidRPr="0016144C">
        <w:rPr>
          <w:b/>
          <w:bCs/>
        </w:rPr>
        <w:t xml:space="preserve"> projekt mellem ensomme ældre og udsatte børn og unge i Randers Kommune</w:t>
      </w:r>
    </w:p>
    <w:p w14:paraId="73A9CEBE" w14:textId="166A89E9" w:rsidR="0016144C" w:rsidRPr="0016144C" w:rsidRDefault="0016144C" w:rsidP="0016144C">
      <w:pPr>
        <w:rPr>
          <w:b/>
          <w:bCs/>
        </w:rPr>
      </w:pPr>
      <w:r w:rsidRPr="0016144C">
        <w:rPr>
          <w:b/>
          <w:bCs/>
        </w:rPr>
        <w:t>Baggrund og formål</w:t>
      </w:r>
      <w:r w:rsidR="00AC50EE">
        <w:rPr>
          <w:b/>
          <w:bCs/>
        </w:rPr>
        <w:t>.</w:t>
      </w:r>
    </w:p>
    <w:p w14:paraId="546D3719" w14:textId="77777777" w:rsidR="0016144C" w:rsidRPr="0016144C" w:rsidRDefault="0016144C" w:rsidP="0016144C">
      <w:r w:rsidRPr="0016144C">
        <w:t>Randers Kommune står, som mange andre steder, overfor en dobbelt udfordring: ensomhed blandt ældre og mistrivsel blandt børn og unge i udsatte positioner. Samtidig rummer disse grupper et stort potentiale – for livsglæde, læring og fællesskab – hvis de bringes sammen under trygge og meningsfulde rammer.</w:t>
      </w:r>
    </w:p>
    <w:p w14:paraId="7CE79F75" w14:textId="77777777" w:rsidR="0016144C" w:rsidRPr="0016144C" w:rsidRDefault="0016144C" w:rsidP="0016144C">
      <w:r w:rsidRPr="0016144C">
        <w:t>Formålet med projektet er at fremme trivsel, styrke relationelle kompetencer og mindske oplevelsen af ensomhed og marginalisering hos både ældre og børn/unge. Projektet bygger på socialpædagogiske principper om nærvær, tryghed, kontinuitet og gensidighed.</w:t>
      </w:r>
    </w:p>
    <w:p w14:paraId="5CDD427D" w14:textId="77777777" w:rsidR="0016144C" w:rsidRPr="0016144C" w:rsidRDefault="00000000" w:rsidP="0016144C">
      <w:r>
        <w:pict w14:anchorId="41751CD8">
          <v:rect id="_x0000_i1036" style="width:0;height:1.5pt" o:hralign="center" o:hrstd="t" o:hr="t" fillcolor="#a0a0a0" stroked="f"/>
        </w:pict>
      </w:r>
    </w:p>
    <w:p w14:paraId="2F4CA056" w14:textId="77777777" w:rsidR="0016144C" w:rsidRPr="0016144C" w:rsidRDefault="0016144C" w:rsidP="0016144C">
      <w:pPr>
        <w:rPr>
          <w:b/>
          <w:bCs/>
        </w:rPr>
      </w:pPr>
      <w:r w:rsidRPr="0016144C">
        <w:rPr>
          <w:b/>
          <w:bCs/>
        </w:rPr>
        <w:t>Målgruppe</w:t>
      </w:r>
    </w:p>
    <w:p w14:paraId="29AFBE70" w14:textId="77777777" w:rsidR="0016144C" w:rsidRPr="0016144C" w:rsidRDefault="0016144C" w:rsidP="0016144C">
      <w:pPr>
        <w:numPr>
          <w:ilvl w:val="0"/>
          <w:numId w:val="23"/>
        </w:numPr>
      </w:pPr>
      <w:r w:rsidRPr="0016144C">
        <w:rPr>
          <w:b/>
          <w:bCs/>
        </w:rPr>
        <w:t>Ældre</w:t>
      </w:r>
      <w:r w:rsidRPr="0016144C">
        <w:t xml:space="preserve"> borgere i Randers Kommune, der oplever ensomhed og som har overskud og lyst til at indgå i relationer.</w:t>
      </w:r>
    </w:p>
    <w:p w14:paraId="56299532" w14:textId="77777777" w:rsidR="0016144C" w:rsidRPr="0016144C" w:rsidRDefault="0016144C" w:rsidP="0016144C">
      <w:pPr>
        <w:numPr>
          <w:ilvl w:val="0"/>
          <w:numId w:val="23"/>
        </w:numPr>
      </w:pPr>
      <w:r w:rsidRPr="0016144C">
        <w:rPr>
          <w:b/>
          <w:bCs/>
        </w:rPr>
        <w:t>Børn og unge</w:t>
      </w:r>
      <w:r w:rsidRPr="0016144C">
        <w:t xml:space="preserve"> i alderen 6–15 år med sociale, følelsesmæssige eller familiære udfordringer (fx via skoler, klubber, SSP eller familieafdeling).</w:t>
      </w:r>
    </w:p>
    <w:p w14:paraId="144D7615" w14:textId="77777777" w:rsidR="0016144C" w:rsidRPr="0016144C" w:rsidRDefault="00000000" w:rsidP="0016144C">
      <w:r>
        <w:pict w14:anchorId="44E0625C">
          <v:rect id="_x0000_i1037" style="width:0;height:1.5pt" o:hralign="center" o:hrstd="t" o:hr="t" fillcolor="#a0a0a0" stroked="f"/>
        </w:pict>
      </w:r>
    </w:p>
    <w:p w14:paraId="7AB7D213" w14:textId="77777777" w:rsidR="0016144C" w:rsidRPr="0016144C" w:rsidRDefault="0016144C" w:rsidP="0016144C">
      <w:pPr>
        <w:rPr>
          <w:b/>
          <w:bCs/>
        </w:rPr>
      </w:pPr>
      <w:r w:rsidRPr="0016144C">
        <w:rPr>
          <w:b/>
          <w:bCs/>
        </w:rPr>
        <w:t>Projektets indhold</w:t>
      </w:r>
    </w:p>
    <w:p w14:paraId="790329EC" w14:textId="77777777" w:rsidR="0016144C" w:rsidRPr="0016144C" w:rsidRDefault="0016144C" w:rsidP="0016144C">
      <w:r w:rsidRPr="0016144C">
        <w:t>Projektet etablerer faste ugentlige møder mellem ældre og børn/unge, faciliteret af fagpersoner og/eller frivillige. Møderne indeholder enkle, fælles aktiviteter som:</w:t>
      </w:r>
    </w:p>
    <w:p w14:paraId="096C28DE" w14:textId="77777777" w:rsidR="0016144C" w:rsidRPr="0016144C" w:rsidRDefault="0016144C" w:rsidP="0016144C">
      <w:pPr>
        <w:numPr>
          <w:ilvl w:val="0"/>
          <w:numId w:val="24"/>
        </w:numPr>
      </w:pPr>
      <w:r w:rsidRPr="0016144C">
        <w:t>Højtlæsning og fortællinger</w:t>
      </w:r>
    </w:p>
    <w:p w14:paraId="15686FF1" w14:textId="77777777" w:rsidR="0016144C" w:rsidRPr="0016144C" w:rsidRDefault="0016144C" w:rsidP="0016144C">
      <w:pPr>
        <w:numPr>
          <w:ilvl w:val="0"/>
          <w:numId w:val="24"/>
        </w:numPr>
      </w:pPr>
      <w:r w:rsidRPr="0016144C">
        <w:lastRenderedPageBreak/>
        <w:t>Kreative værksteder (tegning, strik, perler, mm.)</w:t>
      </w:r>
    </w:p>
    <w:p w14:paraId="629B393B" w14:textId="77777777" w:rsidR="0016144C" w:rsidRPr="0016144C" w:rsidRDefault="0016144C" w:rsidP="0016144C">
      <w:pPr>
        <w:numPr>
          <w:ilvl w:val="0"/>
          <w:numId w:val="24"/>
        </w:numPr>
      </w:pPr>
      <w:r w:rsidRPr="0016144C">
        <w:t>Fælles madlavning og spisning</w:t>
      </w:r>
    </w:p>
    <w:p w14:paraId="77EF6D9D" w14:textId="77777777" w:rsidR="0016144C" w:rsidRPr="0016144C" w:rsidRDefault="0016144C" w:rsidP="0016144C">
      <w:pPr>
        <w:numPr>
          <w:ilvl w:val="0"/>
          <w:numId w:val="24"/>
        </w:numPr>
      </w:pPr>
      <w:r w:rsidRPr="0016144C">
        <w:t>Haveliv og små håndværksaktiviteter</w:t>
      </w:r>
    </w:p>
    <w:p w14:paraId="374D106E" w14:textId="77777777" w:rsidR="0016144C" w:rsidRPr="0016144C" w:rsidRDefault="0016144C" w:rsidP="0016144C">
      <w:pPr>
        <w:numPr>
          <w:ilvl w:val="0"/>
          <w:numId w:val="24"/>
        </w:numPr>
      </w:pPr>
      <w:r w:rsidRPr="0016144C">
        <w:t>Spil, sang eller musik</w:t>
      </w:r>
    </w:p>
    <w:p w14:paraId="227C111F" w14:textId="77777777" w:rsidR="0016144C" w:rsidRPr="0016144C" w:rsidRDefault="0016144C" w:rsidP="0016144C">
      <w:r w:rsidRPr="0016144C">
        <w:t>Relationerne bygges langsomt op med fokus på gensidig respekt og tryghed. Aktiviteterne tilpasses deltagernes behov og ressourcer.</w:t>
      </w:r>
    </w:p>
    <w:p w14:paraId="0CA99ED8" w14:textId="77777777" w:rsidR="0016144C" w:rsidRPr="0016144C" w:rsidRDefault="00000000" w:rsidP="0016144C">
      <w:r>
        <w:pict w14:anchorId="6F2A3FBB">
          <v:rect id="_x0000_i1038" style="width:0;height:1.5pt" o:hralign="center" o:hrstd="t" o:hr="t" fillcolor="#a0a0a0" stroked="f"/>
        </w:pict>
      </w:r>
    </w:p>
    <w:p w14:paraId="623F6A02" w14:textId="77777777" w:rsidR="0016144C" w:rsidRPr="0016144C" w:rsidRDefault="0016144C" w:rsidP="0016144C">
      <w:pPr>
        <w:rPr>
          <w:b/>
          <w:bCs/>
        </w:rPr>
      </w:pPr>
      <w:r w:rsidRPr="0016144C">
        <w:rPr>
          <w:b/>
          <w:bCs/>
        </w:rPr>
        <w:t>Succeskriterier</w:t>
      </w:r>
    </w:p>
    <w:p w14:paraId="35D2A8A4" w14:textId="77777777" w:rsidR="0016144C" w:rsidRPr="0016144C" w:rsidRDefault="0016144C" w:rsidP="0016144C">
      <w:pPr>
        <w:numPr>
          <w:ilvl w:val="0"/>
          <w:numId w:val="25"/>
        </w:numPr>
      </w:pPr>
      <w:r w:rsidRPr="0016144C">
        <w:t>Min. 10 ældre og 10 børn deltager over en periode på 12 uger</w:t>
      </w:r>
    </w:p>
    <w:p w14:paraId="6D9C7437" w14:textId="77777777" w:rsidR="0016144C" w:rsidRPr="0016144C" w:rsidRDefault="0016144C" w:rsidP="0016144C">
      <w:pPr>
        <w:numPr>
          <w:ilvl w:val="0"/>
          <w:numId w:val="25"/>
        </w:numPr>
      </w:pPr>
      <w:r w:rsidRPr="0016144C">
        <w:t>75 % af deltagerne angiver øget trivsel og følelse af samhørighed (målt ved enkle før-/efter-evalueringer)</w:t>
      </w:r>
    </w:p>
    <w:p w14:paraId="26235D9D" w14:textId="77777777" w:rsidR="0016144C" w:rsidRPr="0016144C" w:rsidRDefault="0016144C" w:rsidP="0016144C">
      <w:pPr>
        <w:numPr>
          <w:ilvl w:val="0"/>
          <w:numId w:val="25"/>
        </w:numPr>
      </w:pPr>
      <w:r w:rsidRPr="0016144C">
        <w:t>Positive fortællinger/cases, der dokumenterer relationernes betydning</w:t>
      </w:r>
    </w:p>
    <w:p w14:paraId="35CB1EC9" w14:textId="77777777" w:rsidR="0016144C" w:rsidRPr="0016144C" w:rsidRDefault="0016144C" w:rsidP="0016144C">
      <w:pPr>
        <w:numPr>
          <w:ilvl w:val="0"/>
          <w:numId w:val="25"/>
        </w:numPr>
      </w:pPr>
      <w:r w:rsidRPr="0016144C">
        <w:t>Min. én artikel eller medieomtale der sætter fokus på projektets samfundsmæssige værdi</w:t>
      </w:r>
    </w:p>
    <w:p w14:paraId="4C68DB30" w14:textId="77777777" w:rsidR="0016144C" w:rsidRPr="0016144C" w:rsidRDefault="00000000" w:rsidP="0016144C">
      <w:r>
        <w:pict w14:anchorId="42DBE0BE">
          <v:rect id="_x0000_i1039" style="width:0;height:1.5pt" o:hralign="center" o:hrstd="t" o:hr="t" fillcolor="#a0a0a0" stroked="f"/>
        </w:pict>
      </w:r>
    </w:p>
    <w:p w14:paraId="134523AD" w14:textId="77777777" w:rsidR="00AC50EE" w:rsidRDefault="00AC50EE" w:rsidP="0016144C">
      <w:pPr>
        <w:rPr>
          <w:b/>
          <w:bCs/>
        </w:rPr>
      </w:pPr>
    </w:p>
    <w:p w14:paraId="7E260FA1" w14:textId="77777777" w:rsidR="00AC50EE" w:rsidRDefault="00AC50EE" w:rsidP="0016144C">
      <w:pPr>
        <w:rPr>
          <w:b/>
          <w:bCs/>
        </w:rPr>
      </w:pPr>
    </w:p>
    <w:p w14:paraId="6DAD95EE" w14:textId="5E765EF7" w:rsidR="0016144C" w:rsidRPr="0016144C" w:rsidRDefault="0016144C" w:rsidP="0016144C">
      <w:pPr>
        <w:rPr>
          <w:b/>
          <w:bCs/>
        </w:rPr>
      </w:pPr>
      <w:r w:rsidRPr="0016144C">
        <w:rPr>
          <w:b/>
          <w:bCs/>
        </w:rPr>
        <w:t>Organisering</w:t>
      </w:r>
    </w:p>
    <w:p w14:paraId="375DAEF7" w14:textId="77777777" w:rsidR="0016144C" w:rsidRPr="0016144C" w:rsidRDefault="0016144C" w:rsidP="0016144C">
      <w:r w:rsidRPr="0016144C">
        <w:rPr>
          <w:b/>
          <w:bCs/>
        </w:rPr>
        <w:t>Samarbejdspartnere:</w:t>
      </w:r>
    </w:p>
    <w:p w14:paraId="200E1BF7" w14:textId="77777777" w:rsidR="0016144C" w:rsidRPr="0016144C" w:rsidRDefault="0016144C" w:rsidP="0016144C">
      <w:pPr>
        <w:numPr>
          <w:ilvl w:val="0"/>
          <w:numId w:val="26"/>
        </w:numPr>
      </w:pPr>
      <w:r w:rsidRPr="0016144C">
        <w:t>Plejehjem/ældrecentre i kommunen</w:t>
      </w:r>
    </w:p>
    <w:p w14:paraId="58538B3A" w14:textId="77777777" w:rsidR="0016144C" w:rsidRPr="0016144C" w:rsidRDefault="0016144C" w:rsidP="0016144C">
      <w:pPr>
        <w:numPr>
          <w:ilvl w:val="0"/>
          <w:numId w:val="26"/>
        </w:numPr>
      </w:pPr>
      <w:r w:rsidRPr="0016144C">
        <w:t>Skoler, klubber og/eller familieafdelingen</w:t>
      </w:r>
    </w:p>
    <w:p w14:paraId="18110844" w14:textId="77777777" w:rsidR="0016144C" w:rsidRPr="0016144C" w:rsidRDefault="0016144C" w:rsidP="0016144C">
      <w:pPr>
        <w:numPr>
          <w:ilvl w:val="0"/>
          <w:numId w:val="26"/>
        </w:numPr>
      </w:pPr>
      <w:r w:rsidRPr="0016144C">
        <w:t>Frivillige foreninger (f.eks. Ældre Sagen, Børns Voksenvenner)</w:t>
      </w:r>
    </w:p>
    <w:p w14:paraId="6076C429" w14:textId="77777777" w:rsidR="0016144C" w:rsidRPr="0016144C" w:rsidRDefault="0016144C" w:rsidP="0016144C">
      <w:pPr>
        <w:numPr>
          <w:ilvl w:val="0"/>
          <w:numId w:val="26"/>
        </w:numPr>
      </w:pPr>
      <w:r w:rsidRPr="0016144C">
        <w:t>Frivillige borgere</w:t>
      </w:r>
    </w:p>
    <w:p w14:paraId="47504038" w14:textId="77777777" w:rsidR="0016144C" w:rsidRPr="0016144C" w:rsidRDefault="0016144C" w:rsidP="0016144C">
      <w:r w:rsidRPr="0016144C">
        <w:rPr>
          <w:b/>
          <w:bCs/>
        </w:rPr>
        <w:t>Projektledelse:</w:t>
      </w:r>
      <w:r w:rsidRPr="0016144C">
        <w:t xml:space="preserve"> Forankres i [fx Sundheds- og omsorgsforvaltningen eller Familieafdelingen]</w:t>
      </w:r>
      <w:r w:rsidRPr="0016144C">
        <w:br/>
      </w:r>
      <w:r w:rsidRPr="0016144C">
        <w:rPr>
          <w:b/>
          <w:bCs/>
        </w:rPr>
        <w:t>Styregruppe:</w:t>
      </w:r>
      <w:r w:rsidRPr="0016144C">
        <w:t xml:space="preserve"> Sammensat af relevante fagpersoner, deltagerrepræsentanter og evt. civilsamfundsaktører</w:t>
      </w:r>
    </w:p>
    <w:p w14:paraId="6CBC90B0" w14:textId="77777777" w:rsidR="0016144C" w:rsidRPr="0016144C" w:rsidRDefault="00000000" w:rsidP="0016144C">
      <w:r>
        <w:pict w14:anchorId="0849C3F3">
          <v:rect id="_x0000_i1040" style="width:0;height:1.5pt" o:hralign="center" o:hrstd="t" o:hr="t" fillcolor="#a0a0a0" stroked="f"/>
        </w:pict>
      </w:r>
    </w:p>
    <w:p w14:paraId="1907A2CE" w14:textId="77777777" w:rsidR="0016144C" w:rsidRPr="0016144C" w:rsidRDefault="0016144C" w:rsidP="0016144C">
      <w:pPr>
        <w:rPr>
          <w:b/>
          <w:bCs/>
        </w:rPr>
      </w:pPr>
      <w:r w:rsidRPr="0016144C">
        <w:rPr>
          <w:b/>
          <w:bCs/>
        </w:rPr>
        <w:t>Ressourcer og økonomi</w:t>
      </w:r>
    </w:p>
    <w:p w14:paraId="54FD7DD8" w14:textId="77777777" w:rsidR="0016144C" w:rsidRPr="0016144C" w:rsidRDefault="0016144C" w:rsidP="0016144C">
      <w:r w:rsidRPr="0016144C">
        <w:t>Projektet kan drives som et lavbudgetprojekt i opstartsfasen. Ressourcebehov inkluderer:</w:t>
      </w:r>
    </w:p>
    <w:p w14:paraId="1BD1AC7A" w14:textId="77777777" w:rsidR="0016144C" w:rsidRPr="0016144C" w:rsidRDefault="0016144C" w:rsidP="0016144C">
      <w:pPr>
        <w:numPr>
          <w:ilvl w:val="0"/>
          <w:numId w:val="27"/>
        </w:numPr>
      </w:pPr>
      <w:r w:rsidRPr="0016144C">
        <w:t>Timer til projektkoordinering og faglig facilitering</w:t>
      </w:r>
    </w:p>
    <w:p w14:paraId="55D2721A" w14:textId="77777777" w:rsidR="0016144C" w:rsidRPr="0016144C" w:rsidRDefault="0016144C" w:rsidP="0016144C">
      <w:pPr>
        <w:numPr>
          <w:ilvl w:val="0"/>
          <w:numId w:val="27"/>
        </w:numPr>
      </w:pPr>
      <w:r w:rsidRPr="0016144C">
        <w:t>Transport eller hjælpemidler til ældre deltagere</w:t>
      </w:r>
    </w:p>
    <w:p w14:paraId="0570289D" w14:textId="77777777" w:rsidR="0016144C" w:rsidRPr="0016144C" w:rsidRDefault="0016144C" w:rsidP="0016144C">
      <w:pPr>
        <w:numPr>
          <w:ilvl w:val="0"/>
          <w:numId w:val="27"/>
        </w:numPr>
      </w:pPr>
      <w:r w:rsidRPr="0016144C">
        <w:t>Materialer til aktiviteter</w:t>
      </w:r>
    </w:p>
    <w:p w14:paraId="3AD2C85B" w14:textId="77777777" w:rsidR="0016144C" w:rsidRPr="0016144C" w:rsidRDefault="0016144C" w:rsidP="0016144C">
      <w:pPr>
        <w:numPr>
          <w:ilvl w:val="0"/>
          <w:numId w:val="27"/>
        </w:numPr>
      </w:pPr>
      <w:r w:rsidRPr="0016144C">
        <w:t>Forplejning ved møder</w:t>
      </w:r>
    </w:p>
    <w:p w14:paraId="435D232D" w14:textId="77777777" w:rsidR="0016144C" w:rsidRPr="0016144C" w:rsidRDefault="0016144C" w:rsidP="0016144C">
      <w:r w:rsidRPr="0016144C">
        <w:lastRenderedPageBreak/>
        <w:t>Der søges midler hos fonde som:</w:t>
      </w:r>
    </w:p>
    <w:p w14:paraId="671B4033" w14:textId="77777777" w:rsidR="0016144C" w:rsidRPr="0016144C" w:rsidRDefault="0016144C" w:rsidP="0016144C">
      <w:pPr>
        <w:numPr>
          <w:ilvl w:val="0"/>
          <w:numId w:val="28"/>
        </w:numPr>
      </w:pPr>
      <w:proofErr w:type="spellStart"/>
      <w:r w:rsidRPr="0016144C">
        <w:t>TrygFonden</w:t>
      </w:r>
      <w:proofErr w:type="spellEnd"/>
    </w:p>
    <w:p w14:paraId="1B7ACFFA" w14:textId="77777777" w:rsidR="0016144C" w:rsidRPr="0016144C" w:rsidRDefault="0016144C" w:rsidP="0016144C">
      <w:pPr>
        <w:numPr>
          <w:ilvl w:val="0"/>
          <w:numId w:val="28"/>
        </w:numPr>
      </w:pPr>
      <w:r w:rsidRPr="0016144C">
        <w:t>Nordea-fonden</w:t>
      </w:r>
    </w:p>
    <w:p w14:paraId="51896F6E" w14:textId="77777777" w:rsidR="0016144C" w:rsidRPr="0016144C" w:rsidRDefault="0016144C" w:rsidP="0016144C">
      <w:pPr>
        <w:numPr>
          <w:ilvl w:val="0"/>
          <w:numId w:val="28"/>
        </w:numPr>
      </w:pPr>
      <w:r w:rsidRPr="0016144C">
        <w:t>Socialstyrelsens puljer</w:t>
      </w:r>
    </w:p>
    <w:p w14:paraId="20849EFD" w14:textId="77777777" w:rsidR="0016144C" w:rsidRPr="0016144C" w:rsidRDefault="0016144C" w:rsidP="0016144C">
      <w:pPr>
        <w:numPr>
          <w:ilvl w:val="0"/>
          <w:numId w:val="28"/>
        </w:numPr>
      </w:pPr>
      <w:r w:rsidRPr="0016144C">
        <w:t>Kommunale udviklingsmidler</w:t>
      </w:r>
    </w:p>
    <w:p w14:paraId="1AD40317" w14:textId="77777777" w:rsidR="0016144C" w:rsidRPr="0016144C" w:rsidRDefault="00000000" w:rsidP="0016144C">
      <w:r>
        <w:pict w14:anchorId="10EEFC79">
          <v:rect id="_x0000_i1041" style="width:0;height:1.5pt" o:hralign="center" o:hrstd="t" o:hr="t" fillcolor="#a0a0a0" stroked="f"/>
        </w:pict>
      </w:r>
    </w:p>
    <w:p w14:paraId="52873F27" w14:textId="77777777" w:rsidR="0016144C" w:rsidRPr="0016144C" w:rsidRDefault="0016144C" w:rsidP="0016144C">
      <w:pPr>
        <w:rPr>
          <w:b/>
          <w:bCs/>
        </w:rPr>
      </w:pPr>
      <w:r w:rsidRPr="0016144C">
        <w:rPr>
          <w:b/>
          <w:bCs/>
        </w:rPr>
        <w:t>Tidsplan (1-årig pilot)</w:t>
      </w:r>
    </w:p>
    <w:p w14:paraId="298EA50B" w14:textId="77777777" w:rsidR="0016144C" w:rsidRPr="0016144C" w:rsidRDefault="0016144C" w:rsidP="0016144C">
      <w:pPr>
        <w:numPr>
          <w:ilvl w:val="0"/>
          <w:numId w:val="29"/>
        </w:numPr>
      </w:pPr>
      <w:r w:rsidRPr="0016144C">
        <w:t>Måneder 1–3: Planlægning, rekruttering og forberedelse</w:t>
      </w:r>
    </w:p>
    <w:p w14:paraId="605E63B9" w14:textId="77777777" w:rsidR="0016144C" w:rsidRPr="0016144C" w:rsidRDefault="0016144C" w:rsidP="0016144C">
      <w:pPr>
        <w:numPr>
          <w:ilvl w:val="0"/>
          <w:numId w:val="29"/>
        </w:numPr>
      </w:pPr>
      <w:r w:rsidRPr="0016144C">
        <w:t>Måneder 4–10: Aktivitetsforløb (1 gang ugentligt)</w:t>
      </w:r>
    </w:p>
    <w:p w14:paraId="20248A0C" w14:textId="0A4F3D04" w:rsidR="0016144C" w:rsidRPr="0016144C" w:rsidRDefault="0016144C" w:rsidP="0016144C">
      <w:pPr>
        <w:numPr>
          <w:ilvl w:val="0"/>
          <w:numId w:val="29"/>
        </w:numPr>
      </w:pPr>
      <w:r w:rsidRPr="0016144C">
        <w:t xml:space="preserve">Måneder 11–12: Evaluering, afrunding og beslutning om </w:t>
      </w:r>
      <w:r w:rsidR="00AC50EE">
        <w:t>prøvehandlingen skal gøres permanent.</w:t>
      </w:r>
    </w:p>
    <w:p w14:paraId="34D0C008" w14:textId="35E45A1F" w:rsidR="0016144C" w:rsidRPr="0016144C" w:rsidRDefault="0016144C" w:rsidP="0016144C"/>
    <w:p w14:paraId="37DB1A11" w14:textId="77777777" w:rsidR="0016144C" w:rsidRPr="00B065E4" w:rsidRDefault="0016144C" w:rsidP="00B065E4"/>
    <w:sectPr w:rsidR="0016144C"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480"/>
    <w:multiLevelType w:val="multilevel"/>
    <w:tmpl w:val="415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079F"/>
    <w:multiLevelType w:val="multilevel"/>
    <w:tmpl w:val="2A58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6561"/>
    <w:multiLevelType w:val="multilevel"/>
    <w:tmpl w:val="04F2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D31EE"/>
    <w:multiLevelType w:val="multilevel"/>
    <w:tmpl w:val="6F26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66D93"/>
    <w:multiLevelType w:val="multilevel"/>
    <w:tmpl w:val="E1E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A47C1"/>
    <w:multiLevelType w:val="multilevel"/>
    <w:tmpl w:val="EAD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C0CC4"/>
    <w:multiLevelType w:val="multilevel"/>
    <w:tmpl w:val="DB2A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01461"/>
    <w:multiLevelType w:val="multilevel"/>
    <w:tmpl w:val="F3A2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2548B"/>
    <w:multiLevelType w:val="multilevel"/>
    <w:tmpl w:val="1B70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42604"/>
    <w:multiLevelType w:val="multilevel"/>
    <w:tmpl w:val="59E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F475E"/>
    <w:multiLevelType w:val="multilevel"/>
    <w:tmpl w:val="435C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A714F"/>
    <w:multiLevelType w:val="multilevel"/>
    <w:tmpl w:val="54A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B39DF"/>
    <w:multiLevelType w:val="multilevel"/>
    <w:tmpl w:val="A22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F20E8"/>
    <w:multiLevelType w:val="multilevel"/>
    <w:tmpl w:val="2162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33FBD"/>
    <w:multiLevelType w:val="multilevel"/>
    <w:tmpl w:val="0AD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544E7"/>
    <w:multiLevelType w:val="multilevel"/>
    <w:tmpl w:val="0D5E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0B752F5"/>
    <w:multiLevelType w:val="multilevel"/>
    <w:tmpl w:val="7190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70677"/>
    <w:multiLevelType w:val="multilevel"/>
    <w:tmpl w:val="6F0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03D19"/>
    <w:multiLevelType w:val="multilevel"/>
    <w:tmpl w:val="2E8A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66212"/>
    <w:multiLevelType w:val="multilevel"/>
    <w:tmpl w:val="1B4C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E2EAB"/>
    <w:multiLevelType w:val="multilevel"/>
    <w:tmpl w:val="344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04CED"/>
    <w:multiLevelType w:val="multilevel"/>
    <w:tmpl w:val="D1C8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B585493"/>
    <w:multiLevelType w:val="multilevel"/>
    <w:tmpl w:val="8CD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8402DB"/>
    <w:multiLevelType w:val="multilevel"/>
    <w:tmpl w:val="721E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CB54B9"/>
    <w:multiLevelType w:val="multilevel"/>
    <w:tmpl w:val="FC14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753083"/>
    <w:multiLevelType w:val="multilevel"/>
    <w:tmpl w:val="944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B07CF"/>
    <w:multiLevelType w:val="multilevel"/>
    <w:tmpl w:val="5D4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16726">
    <w:abstractNumId w:val="23"/>
  </w:num>
  <w:num w:numId="2" w16cid:durableId="1716151021">
    <w:abstractNumId w:val="16"/>
  </w:num>
  <w:num w:numId="3" w16cid:durableId="1332371204">
    <w:abstractNumId w:val="11"/>
  </w:num>
  <w:num w:numId="4" w16cid:durableId="326176844">
    <w:abstractNumId w:val="26"/>
  </w:num>
  <w:num w:numId="5" w16cid:durableId="1151018554">
    <w:abstractNumId w:val="28"/>
  </w:num>
  <w:num w:numId="6" w16cid:durableId="1039863986">
    <w:abstractNumId w:val="19"/>
  </w:num>
  <w:num w:numId="7" w16cid:durableId="36710892">
    <w:abstractNumId w:val="13"/>
  </w:num>
  <w:num w:numId="8" w16cid:durableId="1823421500">
    <w:abstractNumId w:val="3"/>
  </w:num>
  <w:num w:numId="9" w16cid:durableId="1271276317">
    <w:abstractNumId w:val="7"/>
  </w:num>
  <w:num w:numId="10" w16cid:durableId="1069689747">
    <w:abstractNumId w:val="17"/>
  </w:num>
  <w:num w:numId="11" w16cid:durableId="368534141">
    <w:abstractNumId w:val="18"/>
  </w:num>
  <w:num w:numId="12" w16cid:durableId="469520475">
    <w:abstractNumId w:val="8"/>
  </w:num>
  <w:num w:numId="13" w16cid:durableId="1064185987">
    <w:abstractNumId w:val="21"/>
  </w:num>
  <w:num w:numId="14" w16cid:durableId="2094277667">
    <w:abstractNumId w:val="2"/>
  </w:num>
  <w:num w:numId="15" w16cid:durableId="2027563156">
    <w:abstractNumId w:val="6"/>
  </w:num>
  <w:num w:numId="16" w16cid:durableId="951939752">
    <w:abstractNumId w:val="0"/>
  </w:num>
  <w:num w:numId="17" w16cid:durableId="452019729">
    <w:abstractNumId w:val="24"/>
  </w:num>
  <w:num w:numId="18" w16cid:durableId="2059279491">
    <w:abstractNumId w:val="12"/>
  </w:num>
  <w:num w:numId="19" w16cid:durableId="1592350551">
    <w:abstractNumId w:val="5"/>
  </w:num>
  <w:num w:numId="20" w16cid:durableId="619998239">
    <w:abstractNumId w:val="25"/>
  </w:num>
  <w:num w:numId="21" w16cid:durableId="78603083">
    <w:abstractNumId w:val="15"/>
  </w:num>
  <w:num w:numId="22" w16cid:durableId="1726641256">
    <w:abstractNumId w:val="4"/>
  </w:num>
  <w:num w:numId="23" w16cid:durableId="801507187">
    <w:abstractNumId w:val="9"/>
  </w:num>
  <w:num w:numId="24" w16cid:durableId="1943800405">
    <w:abstractNumId w:val="27"/>
  </w:num>
  <w:num w:numId="25" w16cid:durableId="971054516">
    <w:abstractNumId w:val="1"/>
  </w:num>
  <w:num w:numId="26" w16cid:durableId="693389304">
    <w:abstractNumId w:val="14"/>
  </w:num>
  <w:num w:numId="27" w16cid:durableId="1955164950">
    <w:abstractNumId w:val="10"/>
  </w:num>
  <w:num w:numId="28" w16cid:durableId="681471876">
    <w:abstractNumId w:val="22"/>
  </w:num>
  <w:num w:numId="29" w16cid:durableId="5954090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4C"/>
    <w:rsid w:val="00000197"/>
    <w:rsid w:val="00026A2F"/>
    <w:rsid w:val="00054019"/>
    <w:rsid w:val="000709EE"/>
    <w:rsid w:val="000936E1"/>
    <w:rsid w:val="000D2EDD"/>
    <w:rsid w:val="000F1719"/>
    <w:rsid w:val="0016144C"/>
    <w:rsid w:val="0017025C"/>
    <w:rsid w:val="001C3517"/>
    <w:rsid w:val="00220F62"/>
    <w:rsid w:val="00231828"/>
    <w:rsid w:val="00243D7F"/>
    <w:rsid w:val="002514C0"/>
    <w:rsid w:val="00276922"/>
    <w:rsid w:val="00276DE1"/>
    <w:rsid w:val="002D4B0A"/>
    <w:rsid w:val="002D752C"/>
    <w:rsid w:val="002E78DD"/>
    <w:rsid w:val="002F0D0E"/>
    <w:rsid w:val="0033655E"/>
    <w:rsid w:val="003A392B"/>
    <w:rsid w:val="003B0C7B"/>
    <w:rsid w:val="003B62D8"/>
    <w:rsid w:val="003E0EF6"/>
    <w:rsid w:val="003E49D9"/>
    <w:rsid w:val="003F15B5"/>
    <w:rsid w:val="00412374"/>
    <w:rsid w:val="00422984"/>
    <w:rsid w:val="00432D40"/>
    <w:rsid w:val="00440F6F"/>
    <w:rsid w:val="00455117"/>
    <w:rsid w:val="004E20F1"/>
    <w:rsid w:val="005134C4"/>
    <w:rsid w:val="00543D6F"/>
    <w:rsid w:val="00544B2B"/>
    <w:rsid w:val="005555E9"/>
    <w:rsid w:val="00561775"/>
    <w:rsid w:val="005914A8"/>
    <w:rsid w:val="00597CC9"/>
    <w:rsid w:val="005C4D25"/>
    <w:rsid w:val="005C4EC2"/>
    <w:rsid w:val="005C5B17"/>
    <w:rsid w:val="005E7C80"/>
    <w:rsid w:val="00603994"/>
    <w:rsid w:val="00610B7C"/>
    <w:rsid w:val="006378A5"/>
    <w:rsid w:val="00666F95"/>
    <w:rsid w:val="00667645"/>
    <w:rsid w:val="006A4619"/>
    <w:rsid w:val="006B716D"/>
    <w:rsid w:val="006F5B38"/>
    <w:rsid w:val="00701696"/>
    <w:rsid w:val="00773E87"/>
    <w:rsid w:val="00787009"/>
    <w:rsid w:val="007C4F2F"/>
    <w:rsid w:val="007F1645"/>
    <w:rsid w:val="008011D3"/>
    <w:rsid w:val="00802086"/>
    <w:rsid w:val="0081348A"/>
    <w:rsid w:val="008731AA"/>
    <w:rsid w:val="00884868"/>
    <w:rsid w:val="008E5007"/>
    <w:rsid w:val="009016E6"/>
    <w:rsid w:val="00910A72"/>
    <w:rsid w:val="00914DB1"/>
    <w:rsid w:val="00975907"/>
    <w:rsid w:val="009B24FF"/>
    <w:rsid w:val="009C19D6"/>
    <w:rsid w:val="00A26A87"/>
    <w:rsid w:val="00A9527D"/>
    <w:rsid w:val="00A96958"/>
    <w:rsid w:val="00AC0E67"/>
    <w:rsid w:val="00AC50EE"/>
    <w:rsid w:val="00AD626D"/>
    <w:rsid w:val="00B065E4"/>
    <w:rsid w:val="00B2455F"/>
    <w:rsid w:val="00B257DC"/>
    <w:rsid w:val="00B40E3E"/>
    <w:rsid w:val="00B6387C"/>
    <w:rsid w:val="00C13226"/>
    <w:rsid w:val="00C15955"/>
    <w:rsid w:val="00C20C48"/>
    <w:rsid w:val="00C95685"/>
    <w:rsid w:val="00CF3959"/>
    <w:rsid w:val="00D35B1D"/>
    <w:rsid w:val="00D5554B"/>
    <w:rsid w:val="00D8092E"/>
    <w:rsid w:val="00DA043B"/>
    <w:rsid w:val="00DE02E4"/>
    <w:rsid w:val="00DF25A6"/>
    <w:rsid w:val="00E10A47"/>
    <w:rsid w:val="00E9551B"/>
    <w:rsid w:val="00E96DE6"/>
    <w:rsid w:val="00EA4F7F"/>
    <w:rsid w:val="00EA6AAA"/>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5923"/>
  <w15:chartTrackingRefBased/>
  <w15:docId w15:val="{C739C655-319B-408F-9A73-262BA16A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5694">
      <w:bodyDiv w:val="1"/>
      <w:marLeft w:val="0"/>
      <w:marRight w:val="0"/>
      <w:marTop w:val="0"/>
      <w:marBottom w:val="0"/>
      <w:divBdr>
        <w:top w:val="none" w:sz="0" w:space="0" w:color="auto"/>
        <w:left w:val="none" w:sz="0" w:space="0" w:color="auto"/>
        <w:bottom w:val="none" w:sz="0" w:space="0" w:color="auto"/>
        <w:right w:val="none" w:sz="0" w:space="0" w:color="auto"/>
      </w:divBdr>
    </w:div>
    <w:div w:id="136070877">
      <w:bodyDiv w:val="1"/>
      <w:marLeft w:val="0"/>
      <w:marRight w:val="0"/>
      <w:marTop w:val="0"/>
      <w:marBottom w:val="0"/>
      <w:divBdr>
        <w:top w:val="none" w:sz="0" w:space="0" w:color="auto"/>
        <w:left w:val="none" w:sz="0" w:space="0" w:color="auto"/>
        <w:bottom w:val="none" w:sz="0" w:space="0" w:color="auto"/>
        <w:right w:val="none" w:sz="0" w:space="0" w:color="auto"/>
      </w:divBdr>
      <w:divsChild>
        <w:div w:id="1215387009">
          <w:marLeft w:val="0"/>
          <w:marRight w:val="0"/>
          <w:marTop w:val="0"/>
          <w:marBottom w:val="0"/>
          <w:divBdr>
            <w:top w:val="none" w:sz="0" w:space="0" w:color="auto"/>
            <w:left w:val="none" w:sz="0" w:space="0" w:color="auto"/>
            <w:bottom w:val="none" w:sz="0" w:space="0" w:color="auto"/>
            <w:right w:val="none" w:sz="0" w:space="0" w:color="auto"/>
          </w:divBdr>
          <w:divsChild>
            <w:div w:id="1419786202">
              <w:marLeft w:val="0"/>
              <w:marRight w:val="0"/>
              <w:marTop w:val="0"/>
              <w:marBottom w:val="0"/>
              <w:divBdr>
                <w:top w:val="none" w:sz="0" w:space="0" w:color="auto"/>
                <w:left w:val="none" w:sz="0" w:space="0" w:color="auto"/>
                <w:bottom w:val="none" w:sz="0" w:space="0" w:color="auto"/>
                <w:right w:val="none" w:sz="0" w:space="0" w:color="auto"/>
              </w:divBdr>
              <w:divsChild>
                <w:div w:id="1522546704">
                  <w:marLeft w:val="0"/>
                  <w:marRight w:val="0"/>
                  <w:marTop w:val="0"/>
                  <w:marBottom w:val="0"/>
                  <w:divBdr>
                    <w:top w:val="none" w:sz="0" w:space="0" w:color="auto"/>
                    <w:left w:val="none" w:sz="0" w:space="0" w:color="auto"/>
                    <w:bottom w:val="none" w:sz="0" w:space="0" w:color="auto"/>
                    <w:right w:val="none" w:sz="0" w:space="0" w:color="auto"/>
                  </w:divBdr>
                  <w:divsChild>
                    <w:div w:id="3409873">
                      <w:marLeft w:val="0"/>
                      <w:marRight w:val="0"/>
                      <w:marTop w:val="0"/>
                      <w:marBottom w:val="0"/>
                      <w:divBdr>
                        <w:top w:val="none" w:sz="0" w:space="0" w:color="auto"/>
                        <w:left w:val="none" w:sz="0" w:space="0" w:color="auto"/>
                        <w:bottom w:val="none" w:sz="0" w:space="0" w:color="auto"/>
                        <w:right w:val="none" w:sz="0" w:space="0" w:color="auto"/>
                      </w:divBdr>
                      <w:divsChild>
                        <w:div w:id="601766135">
                          <w:marLeft w:val="0"/>
                          <w:marRight w:val="0"/>
                          <w:marTop w:val="0"/>
                          <w:marBottom w:val="0"/>
                          <w:divBdr>
                            <w:top w:val="none" w:sz="0" w:space="0" w:color="auto"/>
                            <w:left w:val="none" w:sz="0" w:space="0" w:color="auto"/>
                            <w:bottom w:val="none" w:sz="0" w:space="0" w:color="auto"/>
                            <w:right w:val="none" w:sz="0" w:space="0" w:color="auto"/>
                          </w:divBdr>
                          <w:divsChild>
                            <w:div w:id="2067292575">
                              <w:marLeft w:val="0"/>
                              <w:marRight w:val="0"/>
                              <w:marTop w:val="0"/>
                              <w:marBottom w:val="0"/>
                              <w:divBdr>
                                <w:top w:val="none" w:sz="0" w:space="0" w:color="auto"/>
                                <w:left w:val="none" w:sz="0" w:space="0" w:color="auto"/>
                                <w:bottom w:val="none" w:sz="0" w:space="0" w:color="auto"/>
                                <w:right w:val="none" w:sz="0" w:space="0" w:color="auto"/>
                              </w:divBdr>
                              <w:divsChild>
                                <w:div w:id="2096902184">
                                  <w:marLeft w:val="0"/>
                                  <w:marRight w:val="0"/>
                                  <w:marTop w:val="0"/>
                                  <w:marBottom w:val="0"/>
                                  <w:divBdr>
                                    <w:top w:val="none" w:sz="0" w:space="0" w:color="auto"/>
                                    <w:left w:val="none" w:sz="0" w:space="0" w:color="auto"/>
                                    <w:bottom w:val="none" w:sz="0" w:space="0" w:color="auto"/>
                                    <w:right w:val="none" w:sz="0" w:space="0" w:color="auto"/>
                                  </w:divBdr>
                                  <w:divsChild>
                                    <w:div w:id="19572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45755">
          <w:marLeft w:val="0"/>
          <w:marRight w:val="0"/>
          <w:marTop w:val="0"/>
          <w:marBottom w:val="0"/>
          <w:divBdr>
            <w:top w:val="none" w:sz="0" w:space="0" w:color="auto"/>
            <w:left w:val="none" w:sz="0" w:space="0" w:color="auto"/>
            <w:bottom w:val="none" w:sz="0" w:space="0" w:color="auto"/>
            <w:right w:val="none" w:sz="0" w:space="0" w:color="auto"/>
          </w:divBdr>
          <w:divsChild>
            <w:div w:id="23214428">
              <w:marLeft w:val="0"/>
              <w:marRight w:val="0"/>
              <w:marTop w:val="0"/>
              <w:marBottom w:val="0"/>
              <w:divBdr>
                <w:top w:val="none" w:sz="0" w:space="0" w:color="auto"/>
                <w:left w:val="none" w:sz="0" w:space="0" w:color="auto"/>
                <w:bottom w:val="none" w:sz="0" w:space="0" w:color="auto"/>
                <w:right w:val="none" w:sz="0" w:space="0" w:color="auto"/>
              </w:divBdr>
              <w:divsChild>
                <w:div w:id="256400937">
                  <w:marLeft w:val="0"/>
                  <w:marRight w:val="0"/>
                  <w:marTop w:val="0"/>
                  <w:marBottom w:val="0"/>
                  <w:divBdr>
                    <w:top w:val="none" w:sz="0" w:space="0" w:color="auto"/>
                    <w:left w:val="none" w:sz="0" w:space="0" w:color="auto"/>
                    <w:bottom w:val="none" w:sz="0" w:space="0" w:color="auto"/>
                    <w:right w:val="none" w:sz="0" w:space="0" w:color="auto"/>
                  </w:divBdr>
                  <w:divsChild>
                    <w:div w:id="1670213563">
                      <w:marLeft w:val="0"/>
                      <w:marRight w:val="0"/>
                      <w:marTop w:val="0"/>
                      <w:marBottom w:val="0"/>
                      <w:divBdr>
                        <w:top w:val="none" w:sz="0" w:space="0" w:color="auto"/>
                        <w:left w:val="none" w:sz="0" w:space="0" w:color="auto"/>
                        <w:bottom w:val="none" w:sz="0" w:space="0" w:color="auto"/>
                        <w:right w:val="none" w:sz="0" w:space="0" w:color="auto"/>
                      </w:divBdr>
                      <w:divsChild>
                        <w:div w:id="1098214146">
                          <w:marLeft w:val="0"/>
                          <w:marRight w:val="0"/>
                          <w:marTop w:val="0"/>
                          <w:marBottom w:val="0"/>
                          <w:divBdr>
                            <w:top w:val="none" w:sz="0" w:space="0" w:color="auto"/>
                            <w:left w:val="none" w:sz="0" w:space="0" w:color="auto"/>
                            <w:bottom w:val="none" w:sz="0" w:space="0" w:color="auto"/>
                            <w:right w:val="none" w:sz="0" w:space="0" w:color="auto"/>
                          </w:divBdr>
                          <w:divsChild>
                            <w:div w:id="1510559651">
                              <w:marLeft w:val="0"/>
                              <w:marRight w:val="0"/>
                              <w:marTop w:val="0"/>
                              <w:marBottom w:val="0"/>
                              <w:divBdr>
                                <w:top w:val="none" w:sz="0" w:space="0" w:color="auto"/>
                                <w:left w:val="none" w:sz="0" w:space="0" w:color="auto"/>
                                <w:bottom w:val="none" w:sz="0" w:space="0" w:color="auto"/>
                                <w:right w:val="none" w:sz="0" w:space="0" w:color="auto"/>
                              </w:divBdr>
                              <w:divsChild>
                                <w:div w:id="1612321372">
                                  <w:marLeft w:val="0"/>
                                  <w:marRight w:val="0"/>
                                  <w:marTop w:val="0"/>
                                  <w:marBottom w:val="0"/>
                                  <w:divBdr>
                                    <w:top w:val="none" w:sz="0" w:space="0" w:color="auto"/>
                                    <w:left w:val="none" w:sz="0" w:space="0" w:color="auto"/>
                                    <w:bottom w:val="none" w:sz="0" w:space="0" w:color="auto"/>
                                    <w:right w:val="none" w:sz="0" w:space="0" w:color="auto"/>
                                  </w:divBdr>
                                  <w:divsChild>
                                    <w:div w:id="1416585535">
                                      <w:marLeft w:val="0"/>
                                      <w:marRight w:val="0"/>
                                      <w:marTop w:val="0"/>
                                      <w:marBottom w:val="0"/>
                                      <w:divBdr>
                                        <w:top w:val="none" w:sz="0" w:space="0" w:color="auto"/>
                                        <w:left w:val="none" w:sz="0" w:space="0" w:color="auto"/>
                                        <w:bottom w:val="none" w:sz="0" w:space="0" w:color="auto"/>
                                        <w:right w:val="none" w:sz="0" w:space="0" w:color="auto"/>
                                      </w:divBdr>
                                      <w:divsChild>
                                        <w:div w:id="11880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147616">
          <w:marLeft w:val="0"/>
          <w:marRight w:val="0"/>
          <w:marTop w:val="0"/>
          <w:marBottom w:val="0"/>
          <w:divBdr>
            <w:top w:val="none" w:sz="0" w:space="0" w:color="auto"/>
            <w:left w:val="none" w:sz="0" w:space="0" w:color="auto"/>
            <w:bottom w:val="none" w:sz="0" w:space="0" w:color="auto"/>
            <w:right w:val="none" w:sz="0" w:space="0" w:color="auto"/>
          </w:divBdr>
          <w:divsChild>
            <w:div w:id="1186167134">
              <w:marLeft w:val="0"/>
              <w:marRight w:val="0"/>
              <w:marTop w:val="0"/>
              <w:marBottom w:val="0"/>
              <w:divBdr>
                <w:top w:val="none" w:sz="0" w:space="0" w:color="auto"/>
                <w:left w:val="none" w:sz="0" w:space="0" w:color="auto"/>
                <w:bottom w:val="none" w:sz="0" w:space="0" w:color="auto"/>
                <w:right w:val="none" w:sz="0" w:space="0" w:color="auto"/>
              </w:divBdr>
              <w:divsChild>
                <w:div w:id="1375697713">
                  <w:marLeft w:val="0"/>
                  <w:marRight w:val="0"/>
                  <w:marTop w:val="0"/>
                  <w:marBottom w:val="0"/>
                  <w:divBdr>
                    <w:top w:val="none" w:sz="0" w:space="0" w:color="auto"/>
                    <w:left w:val="none" w:sz="0" w:space="0" w:color="auto"/>
                    <w:bottom w:val="none" w:sz="0" w:space="0" w:color="auto"/>
                    <w:right w:val="none" w:sz="0" w:space="0" w:color="auto"/>
                  </w:divBdr>
                  <w:divsChild>
                    <w:div w:id="675226028">
                      <w:marLeft w:val="0"/>
                      <w:marRight w:val="0"/>
                      <w:marTop w:val="0"/>
                      <w:marBottom w:val="0"/>
                      <w:divBdr>
                        <w:top w:val="none" w:sz="0" w:space="0" w:color="auto"/>
                        <w:left w:val="none" w:sz="0" w:space="0" w:color="auto"/>
                        <w:bottom w:val="none" w:sz="0" w:space="0" w:color="auto"/>
                        <w:right w:val="none" w:sz="0" w:space="0" w:color="auto"/>
                      </w:divBdr>
                      <w:divsChild>
                        <w:div w:id="69740871">
                          <w:marLeft w:val="0"/>
                          <w:marRight w:val="0"/>
                          <w:marTop w:val="0"/>
                          <w:marBottom w:val="0"/>
                          <w:divBdr>
                            <w:top w:val="none" w:sz="0" w:space="0" w:color="auto"/>
                            <w:left w:val="none" w:sz="0" w:space="0" w:color="auto"/>
                            <w:bottom w:val="none" w:sz="0" w:space="0" w:color="auto"/>
                            <w:right w:val="none" w:sz="0" w:space="0" w:color="auto"/>
                          </w:divBdr>
                          <w:divsChild>
                            <w:div w:id="621421000">
                              <w:marLeft w:val="0"/>
                              <w:marRight w:val="0"/>
                              <w:marTop w:val="0"/>
                              <w:marBottom w:val="0"/>
                              <w:divBdr>
                                <w:top w:val="none" w:sz="0" w:space="0" w:color="auto"/>
                                <w:left w:val="none" w:sz="0" w:space="0" w:color="auto"/>
                                <w:bottom w:val="none" w:sz="0" w:space="0" w:color="auto"/>
                                <w:right w:val="none" w:sz="0" w:space="0" w:color="auto"/>
                              </w:divBdr>
                              <w:divsChild>
                                <w:div w:id="169878585">
                                  <w:marLeft w:val="0"/>
                                  <w:marRight w:val="0"/>
                                  <w:marTop w:val="0"/>
                                  <w:marBottom w:val="0"/>
                                  <w:divBdr>
                                    <w:top w:val="none" w:sz="0" w:space="0" w:color="auto"/>
                                    <w:left w:val="none" w:sz="0" w:space="0" w:color="auto"/>
                                    <w:bottom w:val="none" w:sz="0" w:space="0" w:color="auto"/>
                                    <w:right w:val="none" w:sz="0" w:space="0" w:color="auto"/>
                                  </w:divBdr>
                                  <w:divsChild>
                                    <w:div w:id="419643156">
                                      <w:marLeft w:val="0"/>
                                      <w:marRight w:val="0"/>
                                      <w:marTop w:val="0"/>
                                      <w:marBottom w:val="0"/>
                                      <w:divBdr>
                                        <w:top w:val="none" w:sz="0" w:space="0" w:color="auto"/>
                                        <w:left w:val="none" w:sz="0" w:space="0" w:color="auto"/>
                                        <w:bottom w:val="none" w:sz="0" w:space="0" w:color="auto"/>
                                        <w:right w:val="none" w:sz="0" w:space="0" w:color="auto"/>
                                      </w:divBdr>
                                      <w:divsChild>
                                        <w:div w:id="703671530">
                                          <w:marLeft w:val="0"/>
                                          <w:marRight w:val="0"/>
                                          <w:marTop w:val="0"/>
                                          <w:marBottom w:val="0"/>
                                          <w:divBdr>
                                            <w:top w:val="none" w:sz="0" w:space="0" w:color="auto"/>
                                            <w:left w:val="none" w:sz="0" w:space="0" w:color="auto"/>
                                            <w:bottom w:val="none" w:sz="0" w:space="0" w:color="auto"/>
                                            <w:right w:val="none" w:sz="0" w:space="0" w:color="auto"/>
                                          </w:divBdr>
                                          <w:divsChild>
                                            <w:div w:id="1563130830">
                                              <w:marLeft w:val="0"/>
                                              <w:marRight w:val="0"/>
                                              <w:marTop w:val="0"/>
                                              <w:marBottom w:val="0"/>
                                              <w:divBdr>
                                                <w:top w:val="none" w:sz="0" w:space="0" w:color="auto"/>
                                                <w:left w:val="none" w:sz="0" w:space="0" w:color="auto"/>
                                                <w:bottom w:val="none" w:sz="0" w:space="0" w:color="auto"/>
                                                <w:right w:val="none" w:sz="0" w:space="0" w:color="auto"/>
                                              </w:divBdr>
                                            </w:div>
                                          </w:divsChild>
                                        </w:div>
                                        <w:div w:id="643314684">
                                          <w:marLeft w:val="0"/>
                                          <w:marRight w:val="0"/>
                                          <w:marTop w:val="0"/>
                                          <w:marBottom w:val="0"/>
                                          <w:divBdr>
                                            <w:top w:val="none" w:sz="0" w:space="0" w:color="auto"/>
                                            <w:left w:val="none" w:sz="0" w:space="0" w:color="auto"/>
                                            <w:bottom w:val="none" w:sz="0" w:space="0" w:color="auto"/>
                                            <w:right w:val="none" w:sz="0" w:space="0" w:color="auto"/>
                                          </w:divBdr>
                                          <w:divsChild>
                                            <w:div w:id="1990554957">
                                              <w:marLeft w:val="0"/>
                                              <w:marRight w:val="0"/>
                                              <w:marTop w:val="0"/>
                                              <w:marBottom w:val="0"/>
                                              <w:divBdr>
                                                <w:top w:val="none" w:sz="0" w:space="0" w:color="auto"/>
                                                <w:left w:val="none" w:sz="0" w:space="0" w:color="auto"/>
                                                <w:bottom w:val="none" w:sz="0" w:space="0" w:color="auto"/>
                                                <w:right w:val="none" w:sz="0" w:space="0" w:color="auto"/>
                                              </w:divBdr>
                                            </w:div>
                                          </w:divsChild>
                                        </w:div>
                                        <w:div w:id="261961991">
                                          <w:marLeft w:val="0"/>
                                          <w:marRight w:val="0"/>
                                          <w:marTop w:val="0"/>
                                          <w:marBottom w:val="0"/>
                                          <w:divBdr>
                                            <w:top w:val="none" w:sz="0" w:space="0" w:color="auto"/>
                                            <w:left w:val="none" w:sz="0" w:space="0" w:color="auto"/>
                                            <w:bottom w:val="none" w:sz="0" w:space="0" w:color="auto"/>
                                            <w:right w:val="none" w:sz="0" w:space="0" w:color="auto"/>
                                          </w:divBdr>
                                          <w:divsChild>
                                            <w:div w:id="291641576">
                                              <w:marLeft w:val="0"/>
                                              <w:marRight w:val="0"/>
                                              <w:marTop w:val="0"/>
                                              <w:marBottom w:val="0"/>
                                              <w:divBdr>
                                                <w:top w:val="none" w:sz="0" w:space="0" w:color="auto"/>
                                                <w:left w:val="none" w:sz="0" w:space="0" w:color="auto"/>
                                                <w:bottom w:val="none" w:sz="0" w:space="0" w:color="auto"/>
                                                <w:right w:val="none" w:sz="0" w:space="0" w:color="auto"/>
                                              </w:divBdr>
                                            </w:div>
                                          </w:divsChild>
                                        </w:div>
                                        <w:div w:id="1600603221">
                                          <w:marLeft w:val="0"/>
                                          <w:marRight w:val="0"/>
                                          <w:marTop w:val="0"/>
                                          <w:marBottom w:val="0"/>
                                          <w:divBdr>
                                            <w:top w:val="none" w:sz="0" w:space="0" w:color="auto"/>
                                            <w:left w:val="none" w:sz="0" w:space="0" w:color="auto"/>
                                            <w:bottom w:val="none" w:sz="0" w:space="0" w:color="auto"/>
                                            <w:right w:val="none" w:sz="0" w:space="0" w:color="auto"/>
                                          </w:divBdr>
                                          <w:divsChild>
                                            <w:div w:id="21249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213612111">
      <w:bodyDiv w:val="1"/>
      <w:marLeft w:val="0"/>
      <w:marRight w:val="0"/>
      <w:marTop w:val="0"/>
      <w:marBottom w:val="0"/>
      <w:divBdr>
        <w:top w:val="none" w:sz="0" w:space="0" w:color="auto"/>
        <w:left w:val="none" w:sz="0" w:space="0" w:color="auto"/>
        <w:bottom w:val="none" w:sz="0" w:space="0" w:color="auto"/>
        <w:right w:val="none" w:sz="0" w:space="0" w:color="auto"/>
      </w:divBdr>
    </w:div>
    <w:div w:id="1287925400">
      <w:bodyDiv w:val="1"/>
      <w:marLeft w:val="0"/>
      <w:marRight w:val="0"/>
      <w:marTop w:val="0"/>
      <w:marBottom w:val="0"/>
      <w:divBdr>
        <w:top w:val="none" w:sz="0" w:space="0" w:color="auto"/>
        <w:left w:val="none" w:sz="0" w:space="0" w:color="auto"/>
        <w:bottom w:val="none" w:sz="0" w:space="0" w:color="auto"/>
        <w:right w:val="none" w:sz="0" w:space="0" w:color="auto"/>
      </w:divBdr>
    </w:div>
    <w:div w:id="1334530224">
      <w:bodyDiv w:val="1"/>
      <w:marLeft w:val="0"/>
      <w:marRight w:val="0"/>
      <w:marTop w:val="0"/>
      <w:marBottom w:val="0"/>
      <w:divBdr>
        <w:top w:val="none" w:sz="0" w:space="0" w:color="auto"/>
        <w:left w:val="none" w:sz="0" w:space="0" w:color="auto"/>
        <w:bottom w:val="none" w:sz="0" w:space="0" w:color="auto"/>
        <w:right w:val="none" w:sz="0" w:space="0" w:color="auto"/>
      </w:divBdr>
    </w:div>
    <w:div w:id="1348215227">
      <w:bodyDiv w:val="1"/>
      <w:marLeft w:val="0"/>
      <w:marRight w:val="0"/>
      <w:marTop w:val="0"/>
      <w:marBottom w:val="0"/>
      <w:divBdr>
        <w:top w:val="none" w:sz="0" w:space="0" w:color="auto"/>
        <w:left w:val="none" w:sz="0" w:space="0" w:color="auto"/>
        <w:bottom w:val="none" w:sz="0" w:space="0" w:color="auto"/>
        <w:right w:val="none" w:sz="0" w:space="0" w:color="auto"/>
      </w:divBdr>
      <w:divsChild>
        <w:div w:id="1845975416">
          <w:marLeft w:val="0"/>
          <w:marRight w:val="0"/>
          <w:marTop w:val="0"/>
          <w:marBottom w:val="0"/>
          <w:divBdr>
            <w:top w:val="none" w:sz="0" w:space="0" w:color="auto"/>
            <w:left w:val="none" w:sz="0" w:space="0" w:color="auto"/>
            <w:bottom w:val="none" w:sz="0" w:space="0" w:color="auto"/>
            <w:right w:val="none" w:sz="0" w:space="0" w:color="auto"/>
          </w:divBdr>
          <w:divsChild>
            <w:div w:id="1392465579">
              <w:marLeft w:val="0"/>
              <w:marRight w:val="0"/>
              <w:marTop w:val="0"/>
              <w:marBottom w:val="0"/>
              <w:divBdr>
                <w:top w:val="none" w:sz="0" w:space="0" w:color="auto"/>
                <w:left w:val="none" w:sz="0" w:space="0" w:color="auto"/>
                <w:bottom w:val="none" w:sz="0" w:space="0" w:color="auto"/>
                <w:right w:val="none" w:sz="0" w:space="0" w:color="auto"/>
              </w:divBdr>
              <w:divsChild>
                <w:div w:id="1374385306">
                  <w:marLeft w:val="0"/>
                  <w:marRight w:val="0"/>
                  <w:marTop w:val="0"/>
                  <w:marBottom w:val="0"/>
                  <w:divBdr>
                    <w:top w:val="none" w:sz="0" w:space="0" w:color="auto"/>
                    <w:left w:val="none" w:sz="0" w:space="0" w:color="auto"/>
                    <w:bottom w:val="none" w:sz="0" w:space="0" w:color="auto"/>
                    <w:right w:val="none" w:sz="0" w:space="0" w:color="auto"/>
                  </w:divBdr>
                  <w:divsChild>
                    <w:div w:id="1792169905">
                      <w:marLeft w:val="0"/>
                      <w:marRight w:val="0"/>
                      <w:marTop w:val="0"/>
                      <w:marBottom w:val="0"/>
                      <w:divBdr>
                        <w:top w:val="none" w:sz="0" w:space="0" w:color="auto"/>
                        <w:left w:val="none" w:sz="0" w:space="0" w:color="auto"/>
                        <w:bottom w:val="none" w:sz="0" w:space="0" w:color="auto"/>
                        <w:right w:val="none" w:sz="0" w:space="0" w:color="auto"/>
                      </w:divBdr>
                      <w:divsChild>
                        <w:div w:id="844170296">
                          <w:marLeft w:val="0"/>
                          <w:marRight w:val="0"/>
                          <w:marTop w:val="0"/>
                          <w:marBottom w:val="0"/>
                          <w:divBdr>
                            <w:top w:val="none" w:sz="0" w:space="0" w:color="auto"/>
                            <w:left w:val="none" w:sz="0" w:space="0" w:color="auto"/>
                            <w:bottom w:val="none" w:sz="0" w:space="0" w:color="auto"/>
                            <w:right w:val="none" w:sz="0" w:space="0" w:color="auto"/>
                          </w:divBdr>
                          <w:divsChild>
                            <w:div w:id="1833598105">
                              <w:marLeft w:val="0"/>
                              <w:marRight w:val="0"/>
                              <w:marTop w:val="0"/>
                              <w:marBottom w:val="0"/>
                              <w:divBdr>
                                <w:top w:val="none" w:sz="0" w:space="0" w:color="auto"/>
                                <w:left w:val="none" w:sz="0" w:space="0" w:color="auto"/>
                                <w:bottom w:val="none" w:sz="0" w:space="0" w:color="auto"/>
                                <w:right w:val="none" w:sz="0" w:space="0" w:color="auto"/>
                              </w:divBdr>
                              <w:divsChild>
                                <w:div w:id="1063142194">
                                  <w:marLeft w:val="0"/>
                                  <w:marRight w:val="0"/>
                                  <w:marTop w:val="0"/>
                                  <w:marBottom w:val="0"/>
                                  <w:divBdr>
                                    <w:top w:val="none" w:sz="0" w:space="0" w:color="auto"/>
                                    <w:left w:val="none" w:sz="0" w:space="0" w:color="auto"/>
                                    <w:bottom w:val="none" w:sz="0" w:space="0" w:color="auto"/>
                                    <w:right w:val="none" w:sz="0" w:space="0" w:color="auto"/>
                                  </w:divBdr>
                                  <w:divsChild>
                                    <w:div w:id="15702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875655">
          <w:marLeft w:val="0"/>
          <w:marRight w:val="0"/>
          <w:marTop w:val="0"/>
          <w:marBottom w:val="0"/>
          <w:divBdr>
            <w:top w:val="none" w:sz="0" w:space="0" w:color="auto"/>
            <w:left w:val="none" w:sz="0" w:space="0" w:color="auto"/>
            <w:bottom w:val="none" w:sz="0" w:space="0" w:color="auto"/>
            <w:right w:val="none" w:sz="0" w:space="0" w:color="auto"/>
          </w:divBdr>
          <w:divsChild>
            <w:div w:id="2132243390">
              <w:marLeft w:val="0"/>
              <w:marRight w:val="0"/>
              <w:marTop w:val="0"/>
              <w:marBottom w:val="0"/>
              <w:divBdr>
                <w:top w:val="none" w:sz="0" w:space="0" w:color="auto"/>
                <w:left w:val="none" w:sz="0" w:space="0" w:color="auto"/>
                <w:bottom w:val="none" w:sz="0" w:space="0" w:color="auto"/>
                <w:right w:val="none" w:sz="0" w:space="0" w:color="auto"/>
              </w:divBdr>
              <w:divsChild>
                <w:div w:id="617220153">
                  <w:marLeft w:val="0"/>
                  <w:marRight w:val="0"/>
                  <w:marTop w:val="0"/>
                  <w:marBottom w:val="0"/>
                  <w:divBdr>
                    <w:top w:val="none" w:sz="0" w:space="0" w:color="auto"/>
                    <w:left w:val="none" w:sz="0" w:space="0" w:color="auto"/>
                    <w:bottom w:val="none" w:sz="0" w:space="0" w:color="auto"/>
                    <w:right w:val="none" w:sz="0" w:space="0" w:color="auto"/>
                  </w:divBdr>
                  <w:divsChild>
                    <w:div w:id="829953683">
                      <w:marLeft w:val="0"/>
                      <w:marRight w:val="0"/>
                      <w:marTop w:val="0"/>
                      <w:marBottom w:val="0"/>
                      <w:divBdr>
                        <w:top w:val="none" w:sz="0" w:space="0" w:color="auto"/>
                        <w:left w:val="none" w:sz="0" w:space="0" w:color="auto"/>
                        <w:bottom w:val="none" w:sz="0" w:space="0" w:color="auto"/>
                        <w:right w:val="none" w:sz="0" w:space="0" w:color="auto"/>
                      </w:divBdr>
                      <w:divsChild>
                        <w:div w:id="436488585">
                          <w:marLeft w:val="0"/>
                          <w:marRight w:val="0"/>
                          <w:marTop w:val="0"/>
                          <w:marBottom w:val="0"/>
                          <w:divBdr>
                            <w:top w:val="none" w:sz="0" w:space="0" w:color="auto"/>
                            <w:left w:val="none" w:sz="0" w:space="0" w:color="auto"/>
                            <w:bottom w:val="none" w:sz="0" w:space="0" w:color="auto"/>
                            <w:right w:val="none" w:sz="0" w:space="0" w:color="auto"/>
                          </w:divBdr>
                          <w:divsChild>
                            <w:div w:id="1451512428">
                              <w:marLeft w:val="0"/>
                              <w:marRight w:val="0"/>
                              <w:marTop w:val="0"/>
                              <w:marBottom w:val="0"/>
                              <w:divBdr>
                                <w:top w:val="none" w:sz="0" w:space="0" w:color="auto"/>
                                <w:left w:val="none" w:sz="0" w:space="0" w:color="auto"/>
                                <w:bottom w:val="none" w:sz="0" w:space="0" w:color="auto"/>
                                <w:right w:val="none" w:sz="0" w:space="0" w:color="auto"/>
                              </w:divBdr>
                              <w:divsChild>
                                <w:div w:id="1980113648">
                                  <w:marLeft w:val="0"/>
                                  <w:marRight w:val="0"/>
                                  <w:marTop w:val="0"/>
                                  <w:marBottom w:val="0"/>
                                  <w:divBdr>
                                    <w:top w:val="none" w:sz="0" w:space="0" w:color="auto"/>
                                    <w:left w:val="none" w:sz="0" w:space="0" w:color="auto"/>
                                    <w:bottom w:val="none" w:sz="0" w:space="0" w:color="auto"/>
                                    <w:right w:val="none" w:sz="0" w:space="0" w:color="auto"/>
                                  </w:divBdr>
                                  <w:divsChild>
                                    <w:div w:id="1478499787">
                                      <w:marLeft w:val="0"/>
                                      <w:marRight w:val="0"/>
                                      <w:marTop w:val="0"/>
                                      <w:marBottom w:val="0"/>
                                      <w:divBdr>
                                        <w:top w:val="none" w:sz="0" w:space="0" w:color="auto"/>
                                        <w:left w:val="none" w:sz="0" w:space="0" w:color="auto"/>
                                        <w:bottom w:val="none" w:sz="0" w:space="0" w:color="auto"/>
                                        <w:right w:val="none" w:sz="0" w:space="0" w:color="auto"/>
                                      </w:divBdr>
                                      <w:divsChild>
                                        <w:div w:id="18436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45506">
          <w:marLeft w:val="0"/>
          <w:marRight w:val="0"/>
          <w:marTop w:val="0"/>
          <w:marBottom w:val="0"/>
          <w:divBdr>
            <w:top w:val="none" w:sz="0" w:space="0" w:color="auto"/>
            <w:left w:val="none" w:sz="0" w:space="0" w:color="auto"/>
            <w:bottom w:val="none" w:sz="0" w:space="0" w:color="auto"/>
            <w:right w:val="none" w:sz="0" w:space="0" w:color="auto"/>
          </w:divBdr>
          <w:divsChild>
            <w:div w:id="885991037">
              <w:marLeft w:val="0"/>
              <w:marRight w:val="0"/>
              <w:marTop w:val="0"/>
              <w:marBottom w:val="0"/>
              <w:divBdr>
                <w:top w:val="none" w:sz="0" w:space="0" w:color="auto"/>
                <w:left w:val="none" w:sz="0" w:space="0" w:color="auto"/>
                <w:bottom w:val="none" w:sz="0" w:space="0" w:color="auto"/>
                <w:right w:val="none" w:sz="0" w:space="0" w:color="auto"/>
              </w:divBdr>
              <w:divsChild>
                <w:div w:id="1667854839">
                  <w:marLeft w:val="0"/>
                  <w:marRight w:val="0"/>
                  <w:marTop w:val="0"/>
                  <w:marBottom w:val="0"/>
                  <w:divBdr>
                    <w:top w:val="none" w:sz="0" w:space="0" w:color="auto"/>
                    <w:left w:val="none" w:sz="0" w:space="0" w:color="auto"/>
                    <w:bottom w:val="none" w:sz="0" w:space="0" w:color="auto"/>
                    <w:right w:val="none" w:sz="0" w:space="0" w:color="auto"/>
                  </w:divBdr>
                  <w:divsChild>
                    <w:div w:id="642928344">
                      <w:marLeft w:val="0"/>
                      <w:marRight w:val="0"/>
                      <w:marTop w:val="0"/>
                      <w:marBottom w:val="0"/>
                      <w:divBdr>
                        <w:top w:val="none" w:sz="0" w:space="0" w:color="auto"/>
                        <w:left w:val="none" w:sz="0" w:space="0" w:color="auto"/>
                        <w:bottom w:val="none" w:sz="0" w:space="0" w:color="auto"/>
                        <w:right w:val="none" w:sz="0" w:space="0" w:color="auto"/>
                      </w:divBdr>
                      <w:divsChild>
                        <w:div w:id="634144073">
                          <w:marLeft w:val="0"/>
                          <w:marRight w:val="0"/>
                          <w:marTop w:val="0"/>
                          <w:marBottom w:val="0"/>
                          <w:divBdr>
                            <w:top w:val="none" w:sz="0" w:space="0" w:color="auto"/>
                            <w:left w:val="none" w:sz="0" w:space="0" w:color="auto"/>
                            <w:bottom w:val="none" w:sz="0" w:space="0" w:color="auto"/>
                            <w:right w:val="none" w:sz="0" w:space="0" w:color="auto"/>
                          </w:divBdr>
                          <w:divsChild>
                            <w:div w:id="946157269">
                              <w:marLeft w:val="0"/>
                              <w:marRight w:val="0"/>
                              <w:marTop w:val="0"/>
                              <w:marBottom w:val="0"/>
                              <w:divBdr>
                                <w:top w:val="none" w:sz="0" w:space="0" w:color="auto"/>
                                <w:left w:val="none" w:sz="0" w:space="0" w:color="auto"/>
                                <w:bottom w:val="none" w:sz="0" w:space="0" w:color="auto"/>
                                <w:right w:val="none" w:sz="0" w:space="0" w:color="auto"/>
                              </w:divBdr>
                              <w:divsChild>
                                <w:div w:id="843860325">
                                  <w:marLeft w:val="0"/>
                                  <w:marRight w:val="0"/>
                                  <w:marTop w:val="0"/>
                                  <w:marBottom w:val="0"/>
                                  <w:divBdr>
                                    <w:top w:val="none" w:sz="0" w:space="0" w:color="auto"/>
                                    <w:left w:val="none" w:sz="0" w:space="0" w:color="auto"/>
                                    <w:bottom w:val="none" w:sz="0" w:space="0" w:color="auto"/>
                                    <w:right w:val="none" w:sz="0" w:space="0" w:color="auto"/>
                                  </w:divBdr>
                                  <w:divsChild>
                                    <w:div w:id="1850950715">
                                      <w:marLeft w:val="0"/>
                                      <w:marRight w:val="0"/>
                                      <w:marTop w:val="0"/>
                                      <w:marBottom w:val="0"/>
                                      <w:divBdr>
                                        <w:top w:val="none" w:sz="0" w:space="0" w:color="auto"/>
                                        <w:left w:val="none" w:sz="0" w:space="0" w:color="auto"/>
                                        <w:bottom w:val="none" w:sz="0" w:space="0" w:color="auto"/>
                                        <w:right w:val="none" w:sz="0" w:space="0" w:color="auto"/>
                                      </w:divBdr>
                                      <w:divsChild>
                                        <w:div w:id="944649822">
                                          <w:marLeft w:val="0"/>
                                          <w:marRight w:val="0"/>
                                          <w:marTop w:val="0"/>
                                          <w:marBottom w:val="0"/>
                                          <w:divBdr>
                                            <w:top w:val="none" w:sz="0" w:space="0" w:color="auto"/>
                                            <w:left w:val="none" w:sz="0" w:space="0" w:color="auto"/>
                                            <w:bottom w:val="none" w:sz="0" w:space="0" w:color="auto"/>
                                            <w:right w:val="none" w:sz="0" w:space="0" w:color="auto"/>
                                          </w:divBdr>
                                          <w:divsChild>
                                            <w:div w:id="1472013132">
                                              <w:marLeft w:val="0"/>
                                              <w:marRight w:val="0"/>
                                              <w:marTop w:val="0"/>
                                              <w:marBottom w:val="0"/>
                                              <w:divBdr>
                                                <w:top w:val="none" w:sz="0" w:space="0" w:color="auto"/>
                                                <w:left w:val="none" w:sz="0" w:space="0" w:color="auto"/>
                                                <w:bottom w:val="none" w:sz="0" w:space="0" w:color="auto"/>
                                                <w:right w:val="none" w:sz="0" w:space="0" w:color="auto"/>
                                              </w:divBdr>
                                            </w:div>
                                          </w:divsChild>
                                        </w:div>
                                        <w:div w:id="931594295">
                                          <w:marLeft w:val="0"/>
                                          <w:marRight w:val="0"/>
                                          <w:marTop w:val="0"/>
                                          <w:marBottom w:val="0"/>
                                          <w:divBdr>
                                            <w:top w:val="none" w:sz="0" w:space="0" w:color="auto"/>
                                            <w:left w:val="none" w:sz="0" w:space="0" w:color="auto"/>
                                            <w:bottom w:val="none" w:sz="0" w:space="0" w:color="auto"/>
                                            <w:right w:val="none" w:sz="0" w:space="0" w:color="auto"/>
                                          </w:divBdr>
                                          <w:divsChild>
                                            <w:div w:id="1454059214">
                                              <w:marLeft w:val="0"/>
                                              <w:marRight w:val="0"/>
                                              <w:marTop w:val="0"/>
                                              <w:marBottom w:val="0"/>
                                              <w:divBdr>
                                                <w:top w:val="none" w:sz="0" w:space="0" w:color="auto"/>
                                                <w:left w:val="none" w:sz="0" w:space="0" w:color="auto"/>
                                                <w:bottom w:val="none" w:sz="0" w:space="0" w:color="auto"/>
                                                <w:right w:val="none" w:sz="0" w:space="0" w:color="auto"/>
                                              </w:divBdr>
                                            </w:div>
                                          </w:divsChild>
                                        </w:div>
                                        <w:div w:id="1860049710">
                                          <w:marLeft w:val="0"/>
                                          <w:marRight w:val="0"/>
                                          <w:marTop w:val="0"/>
                                          <w:marBottom w:val="0"/>
                                          <w:divBdr>
                                            <w:top w:val="none" w:sz="0" w:space="0" w:color="auto"/>
                                            <w:left w:val="none" w:sz="0" w:space="0" w:color="auto"/>
                                            <w:bottom w:val="none" w:sz="0" w:space="0" w:color="auto"/>
                                            <w:right w:val="none" w:sz="0" w:space="0" w:color="auto"/>
                                          </w:divBdr>
                                          <w:divsChild>
                                            <w:div w:id="1790976352">
                                              <w:marLeft w:val="0"/>
                                              <w:marRight w:val="0"/>
                                              <w:marTop w:val="0"/>
                                              <w:marBottom w:val="0"/>
                                              <w:divBdr>
                                                <w:top w:val="none" w:sz="0" w:space="0" w:color="auto"/>
                                                <w:left w:val="none" w:sz="0" w:space="0" w:color="auto"/>
                                                <w:bottom w:val="none" w:sz="0" w:space="0" w:color="auto"/>
                                                <w:right w:val="none" w:sz="0" w:space="0" w:color="auto"/>
                                              </w:divBdr>
                                            </w:div>
                                          </w:divsChild>
                                        </w:div>
                                        <w:div w:id="535700609">
                                          <w:marLeft w:val="0"/>
                                          <w:marRight w:val="0"/>
                                          <w:marTop w:val="0"/>
                                          <w:marBottom w:val="0"/>
                                          <w:divBdr>
                                            <w:top w:val="none" w:sz="0" w:space="0" w:color="auto"/>
                                            <w:left w:val="none" w:sz="0" w:space="0" w:color="auto"/>
                                            <w:bottom w:val="none" w:sz="0" w:space="0" w:color="auto"/>
                                            <w:right w:val="none" w:sz="0" w:space="0" w:color="auto"/>
                                          </w:divBdr>
                                          <w:divsChild>
                                            <w:div w:id="15401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57008">
      <w:bodyDiv w:val="1"/>
      <w:marLeft w:val="0"/>
      <w:marRight w:val="0"/>
      <w:marTop w:val="0"/>
      <w:marBottom w:val="0"/>
      <w:divBdr>
        <w:top w:val="none" w:sz="0" w:space="0" w:color="auto"/>
        <w:left w:val="none" w:sz="0" w:space="0" w:color="auto"/>
        <w:bottom w:val="none" w:sz="0" w:space="0" w:color="auto"/>
        <w:right w:val="none" w:sz="0" w:space="0" w:color="auto"/>
      </w:divBdr>
    </w:div>
    <w:div w:id="15306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1733</Words>
  <Characters>11058</Characters>
  <Application>Microsoft Office Word</Application>
  <DocSecurity>0</DocSecurity>
  <Lines>269</Lines>
  <Paragraphs>213</Paragraphs>
  <ScaleCrop>false</ScaleCrop>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Fodgaard</dc:creator>
  <cp:keywords/>
  <dc:description/>
  <cp:lastModifiedBy>Thomas Fodgaard</cp:lastModifiedBy>
  <cp:revision>9</cp:revision>
  <dcterms:created xsi:type="dcterms:W3CDTF">2025-06-23T12:54:00Z</dcterms:created>
  <dcterms:modified xsi:type="dcterms:W3CDTF">2025-06-25T13:13:00Z</dcterms:modified>
</cp:coreProperties>
</file>